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8FE1B7" w14:textId="77777777" w:rsidR="002F1147" w:rsidRDefault="002F1147" w:rsidP="002F1147">
      <w:pPr>
        <w:shd w:val="clear" w:color="auto" w:fill="FFFFFF"/>
        <w:spacing w:after="0" w:line="240" w:lineRule="auto"/>
        <w:jc w:val="center"/>
        <w:textAlignment w:val="baseline"/>
        <w:outlineLvl w:val="0"/>
        <w:rPr>
          <w:rFonts w:ascii="Times New Roman" w:eastAsia="Times New Roman" w:hAnsi="Times New Roman" w:cs="Times New Roman"/>
          <w:b/>
          <w:bCs/>
          <w:color w:val="000000"/>
          <w:kern w:val="36"/>
          <w:sz w:val="48"/>
          <w:szCs w:val="48"/>
          <w:lang w:eastAsia="ru-RU"/>
        </w:rPr>
      </w:pPr>
    </w:p>
    <w:p w14:paraId="1DD2E474" w14:textId="77777777" w:rsidR="00863F92" w:rsidRPr="002F1147" w:rsidRDefault="00863F92" w:rsidP="002F1147">
      <w:pPr>
        <w:shd w:val="clear" w:color="auto" w:fill="FFFFFF"/>
        <w:spacing w:after="0" w:line="240" w:lineRule="auto"/>
        <w:jc w:val="center"/>
        <w:textAlignment w:val="baseline"/>
        <w:outlineLvl w:val="0"/>
        <w:rPr>
          <w:rFonts w:ascii="Times New Roman" w:eastAsia="Times New Roman" w:hAnsi="Times New Roman" w:cs="Times New Roman"/>
          <w:b/>
          <w:bCs/>
          <w:color w:val="000000"/>
          <w:kern w:val="36"/>
          <w:sz w:val="48"/>
          <w:szCs w:val="48"/>
          <w:lang w:eastAsia="ru-RU"/>
        </w:rPr>
      </w:pPr>
      <w:r w:rsidRPr="002F1147">
        <w:rPr>
          <w:rFonts w:ascii="Times New Roman" w:eastAsia="Times New Roman" w:hAnsi="Times New Roman" w:cs="Times New Roman"/>
          <w:b/>
          <w:bCs/>
          <w:color w:val="000000"/>
          <w:kern w:val="36"/>
          <w:sz w:val="48"/>
          <w:szCs w:val="48"/>
          <w:lang w:eastAsia="ru-RU"/>
        </w:rPr>
        <w:t>Искусственное осеменение</w:t>
      </w:r>
      <w:r w:rsidR="002907DD" w:rsidRPr="002F1147">
        <w:rPr>
          <w:rFonts w:ascii="Times New Roman" w:eastAsia="Times New Roman" w:hAnsi="Times New Roman" w:cs="Times New Roman"/>
          <w:b/>
          <w:bCs/>
          <w:color w:val="000000"/>
          <w:kern w:val="36"/>
          <w:sz w:val="48"/>
          <w:szCs w:val="48"/>
          <w:lang w:eastAsia="ru-RU"/>
        </w:rPr>
        <w:t xml:space="preserve"> коров</w:t>
      </w:r>
      <w:r w:rsidRPr="002F1147">
        <w:rPr>
          <w:rFonts w:ascii="Times New Roman" w:eastAsia="Times New Roman" w:hAnsi="Times New Roman" w:cs="Times New Roman"/>
          <w:b/>
          <w:bCs/>
          <w:color w:val="000000"/>
          <w:kern w:val="36"/>
          <w:sz w:val="48"/>
          <w:szCs w:val="48"/>
          <w:lang w:eastAsia="ru-RU"/>
        </w:rPr>
        <w:t xml:space="preserve">: </w:t>
      </w:r>
      <w:r w:rsidR="002907DD" w:rsidRPr="002F1147">
        <w:rPr>
          <w:rFonts w:ascii="Times New Roman" w:eastAsia="Times New Roman" w:hAnsi="Times New Roman" w:cs="Times New Roman"/>
          <w:b/>
          <w:bCs/>
          <w:color w:val="000000"/>
          <w:kern w:val="36"/>
          <w:sz w:val="48"/>
          <w:szCs w:val="48"/>
          <w:lang w:eastAsia="ru-RU"/>
        </w:rPr>
        <w:t>работают профес</w:t>
      </w:r>
      <w:r w:rsidR="002F1147">
        <w:rPr>
          <w:rFonts w:ascii="Times New Roman" w:eastAsia="Times New Roman" w:hAnsi="Times New Roman" w:cs="Times New Roman"/>
          <w:b/>
          <w:bCs/>
          <w:color w:val="000000"/>
          <w:kern w:val="36"/>
          <w:sz w:val="48"/>
          <w:szCs w:val="48"/>
          <w:lang w:eastAsia="ru-RU"/>
        </w:rPr>
        <w:t>с</w:t>
      </w:r>
      <w:r w:rsidR="002907DD" w:rsidRPr="002F1147">
        <w:rPr>
          <w:rFonts w:ascii="Times New Roman" w:eastAsia="Times New Roman" w:hAnsi="Times New Roman" w:cs="Times New Roman"/>
          <w:b/>
          <w:bCs/>
          <w:color w:val="000000"/>
          <w:kern w:val="36"/>
          <w:sz w:val="48"/>
          <w:szCs w:val="48"/>
          <w:lang w:eastAsia="ru-RU"/>
        </w:rPr>
        <w:t xml:space="preserve">ионалы, </w:t>
      </w:r>
      <w:r w:rsidRPr="002F1147">
        <w:rPr>
          <w:rFonts w:ascii="Times New Roman" w:eastAsia="Times New Roman" w:hAnsi="Times New Roman" w:cs="Times New Roman"/>
          <w:b/>
          <w:bCs/>
          <w:color w:val="000000"/>
          <w:kern w:val="36"/>
          <w:sz w:val="48"/>
          <w:szCs w:val="48"/>
          <w:lang w:eastAsia="ru-RU"/>
        </w:rPr>
        <w:t>перчатки и халат остаются чистыми</w:t>
      </w:r>
    </w:p>
    <w:p w14:paraId="3E92E7BE" w14:textId="77777777" w:rsidR="00863F92" w:rsidRPr="00863F92" w:rsidRDefault="00863F92" w:rsidP="00863F92">
      <w:pPr>
        <w:spacing w:after="0" w:line="240" w:lineRule="auto"/>
        <w:textAlignment w:val="baseline"/>
        <w:rPr>
          <w:rFonts w:ascii="inherit" w:eastAsia="Times New Roman" w:hAnsi="inherit" w:cs="Times New Roman"/>
          <w:color w:val="000000"/>
          <w:sz w:val="24"/>
          <w:szCs w:val="24"/>
          <w:lang w:eastAsia="ru-RU"/>
        </w:rPr>
      </w:pPr>
    </w:p>
    <w:p w14:paraId="24D1474E" w14:textId="77777777" w:rsidR="00863F92" w:rsidRDefault="00863F92" w:rsidP="00863F92">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7F6BA9A6" wp14:editId="60583279">
            <wp:extent cx="5881816" cy="3923692"/>
            <wp:effectExtent l="0" t="0" r="5080" b="635"/>
            <wp:docPr id="4" name="Рисунок 4" descr="Искусственное осеменение: перчатки и халат остаются чисты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скусственное осеменение: перчатки и халат остаются чистыми"/>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85458" cy="3926121"/>
                    </a:xfrm>
                    <a:prstGeom prst="rect">
                      <a:avLst/>
                    </a:prstGeom>
                    <a:noFill/>
                    <a:ln>
                      <a:noFill/>
                    </a:ln>
                  </pic:spPr>
                </pic:pic>
              </a:graphicData>
            </a:graphic>
          </wp:inline>
        </w:drawing>
      </w:r>
    </w:p>
    <w:p w14:paraId="0BA948AA" w14:textId="77777777" w:rsidR="002F1147" w:rsidRPr="00863F92" w:rsidRDefault="002F1147" w:rsidP="00863F92">
      <w:pPr>
        <w:spacing w:after="0" w:line="240" w:lineRule="auto"/>
        <w:textAlignment w:val="baseline"/>
        <w:rPr>
          <w:rFonts w:ascii="Times New Roman" w:eastAsia="Times New Roman" w:hAnsi="Times New Roman" w:cs="Times New Roman"/>
          <w:sz w:val="24"/>
          <w:szCs w:val="24"/>
          <w:lang w:eastAsia="ru-RU"/>
        </w:rPr>
      </w:pPr>
    </w:p>
    <w:p w14:paraId="7855669D" w14:textId="77777777" w:rsidR="002F1147" w:rsidRDefault="00374036" w:rsidP="002F1147">
      <w:pPr>
        <w:spacing w:after="0"/>
        <w:ind w:firstLine="709"/>
        <w:jc w:val="both"/>
        <w:rPr>
          <w:rFonts w:ascii="Times New Roman" w:eastAsia="Times New Roman" w:hAnsi="Times New Roman" w:cs="Times New Roman"/>
          <w:color w:val="000000"/>
          <w:sz w:val="24"/>
          <w:szCs w:val="24"/>
          <w:shd w:val="clear" w:color="auto" w:fill="FFFFFF"/>
          <w:lang w:eastAsia="ru-RU"/>
        </w:rPr>
      </w:pPr>
      <w:r w:rsidRPr="00436D7C">
        <w:rPr>
          <w:rFonts w:ascii="Times New Roman" w:eastAsia="Times New Roman" w:hAnsi="Times New Roman" w:cs="Times New Roman"/>
          <w:color w:val="000000"/>
          <w:sz w:val="24"/>
          <w:szCs w:val="24"/>
          <w:shd w:val="clear" w:color="auto" w:fill="FFFFFF"/>
          <w:lang w:eastAsia="ru-RU"/>
        </w:rPr>
        <w:t>Каждый фермер заинтересован в том, чтобы стадо было здоровым и поголовье его постоянно увеличивалось. Одним из способов достичь желаемого результата является искусственное осеменение. Это можно считать хорошей инвестицией, которая со временем окупится многократно.</w:t>
      </w:r>
    </w:p>
    <w:p w14:paraId="7F4E9276" w14:textId="77777777" w:rsidR="00863F92" w:rsidRPr="00863F92" w:rsidRDefault="00863F92" w:rsidP="002F1147">
      <w:pPr>
        <w:spacing w:after="0"/>
        <w:ind w:firstLine="709"/>
        <w:jc w:val="both"/>
        <w:rPr>
          <w:rFonts w:ascii="Times New Roman" w:eastAsia="Times New Roman" w:hAnsi="Times New Roman" w:cs="Times New Roman"/>
          <w:sz w:val="24"/>
          <w:szCs w:val="24"/>
          <w:lang w:eastAsia="ru-RU"/>
        </w:rPr>
      </w:pPr>
      <w:r w:rsidRPr="00863F92">
        <w:rPr>
          <w:rFonts w:ascii="Times New Roman" w:eastAsia="Times New Roman" w:hAnsi="Times New Roman" w:cs="Times New Roman"/>
          <w:sz w:val="24"/>
          <w:szCs w:val="24"/>
          <w:lang w:eastAsia="ru-RU"/>
        </w:rPr>
        <w:t xml:space="preserve">Специалист Всеволожской ветеринарной службы Марат </w:t>
      </w:r>
      <w:proofErr w:type="spellStart"/>
      <w:r w:rsidRPr="00863F92">
        <w:rPr>
          <w:rFonts w:ascii="Times New Roman" w:eastAsia="Times New Roman" w:hAnsi="Times New Roman" w:cs="Times New Roman"/>
          <w:sz w:val="24"/>
          <w:szCs w:val="24"/>
          <w:lang w:eastAsia="ru-RU"/>
        </w:rPr>
        <w:t>Розымурадов</w:t>
      </w:r>
      <w:proofErr w:type="spellEnd"/>
      <w:r w:rsidRPr="00863F92">
        <w:rPr>
          <w:rFonts w:ascii="Times New Roman" w:eastAsia="Times New Roman" w:hAnsi="Times New Roman" w:cs="Times New Roman"/>
          <w:sz w:val="24"/>
          <w:szCs w:val="24"/>
          <w:lang w:eastAsia="ru-RU"/>
        </w:rPr>
        <w:t xml:space="preserve"> проводит искусственное осеменение крупного рогатого скота с помощью новейшего инструмента. Визуальный эндоскоп, оснащенный камерой, сильно упрощает работу. Четкое изображение позволяет видеть внутренние органы и точно определять местоположение матки в реальном времени. Животное при этом тоже чувствует себя комфортно, потому что зонд имеет гладкие края и подогревается до естественной температуры тела.</w:t>
      </w:r>
    </w:p>
    <w:p w14:paraId="0455BBC5" w14:textId="77777777" w:rsidR="00863F92" w:rsidRPr="00863F92" w:rsidRDefault="00863F92" w:rsidP="002F1147">
      <w:pPr>
        <w:spacing w:after="100" w:afterAutospacing="1"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14:anchorId="32953ED3" wp14:editId="2297E997">
            <wp:extent cx="5894468" cy="3731740"/>
            <wp:effectExtent l="0" t="0" r="0" b="2540"/>
            <wp:docPr id="3" name="Рисунок 3" descr="https://vet.lenobl.ru/media/uploads/userfiles/2026/07/02/IMG_95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vet.lenobl.ru/media/uploads/userfiles/2026/07/02/IMG_9507.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06419" cy="3739306"/>
                    </a:xfrm>
                    <a:prstGeom prst="rect">
                      <a:avLst/>
                    </a:prstGeom>
                    <a:noFill/>
                    <a:ln>
                      <a:noFill/>
                    </a:ln>
                  </pic:spPr>
                </pic:pic>
              </a:graphicData>
            </a:graphic>
          </wp:inline>
        </w:drawing>
      </w:r>
    </w:p>
    <w:p w14:paraId="681134A1" w14:textId="77777777" w:rsidR="00863F92" w:rsidRPr="00863F92" w:rsidRDefault="00863F92" w:rsidP="00863F92">
      <w:pPr>
        <w:spacing w:after="0" w:afterAutospacing="1" w:line="240" w:lineRule="auto"/>
        <w:textAlignment w:val="baseline"/>
        <w:rPr>
          <w:rFonts w:ascii="Times New Roman" w:eastAsia="Times New Roman" w:hAnsi="Times New Roman" w:cs="Times New Roman"/>
          <w:sz w:val="24"/>
          <w:szCs w:val="24"/>
          <w:lang w:eastAsia="ru-RU"/>
        </w:rPr>
      </w:pPr>
      <w:r w:rsidRPr="00863F92">
        <w:rPr>
          <w:rFonts w:ascii="inherit" w:eastAsia="Times New Roman" w:hAnsi="inherit" w:cs="Times New Roman"/>
          <w:b/>
          <w:bCs/>
          <w:sz w:val="24"/>
          <w:szCs w:val="24"/>
          <w:bdr w:val="none" w:sz="0" w:space="0" w:color="auto" w:frame="1"/>
          <w:lang w:eastAsia="ru-RU"/>
        </w:rPr>
        <w:t>Преимущества искусственного осеменения:</w:t>
      </w:r>
    </w:p>
    <w:p w14:paraId="771CE9F0" w14:textId="77777777" w:rsidR="00863F92" w:rsidRPr="00863F92" w:rsidRDefault="00863F92" w:rsidP="002F1147">
      <w:pPr>
        <w:numPr>
          <w:ilvl w:val="0"/>
          <w:numId w:val="1"/>
        </w:numPr>
        <w:spacing w:after="75" w:line="240" w:lineRule="auto"/>
        <w:ind w:left="0"/>
        <w:jc w:val="both"/>
        <w:textAlignment w:val="baseline"/>
        <w:rPr>
          <w:rFonts w:ascii="Times New Roman" w:eastAsia="Times New Roman" w:hAnsi="Times New Roman" w:cs="Times New Roman"/>
          <w:sz w:val="24"/>
          <w:szCs w:val="24"/>
          <w:lang w:eastAsia="ru-RU"/>
        </w:rPr>
      </w:pPr>
      <w:r w:rsidRPr="00863F92">
        <w:rPr>
          <w:rFonts w:ascii="Times New Roman" w:eastAsia="Times New Roman" w:hAnsi="Times New Roman" w:cs="Times New Roman"/>
          <w:sz w:val="24"/>
          <w:szCs w:val="24"/>
          <w:lang w:eastAsia="ru-RU"/>
        </w:rPr>
        <w:t>Бык-производитель может находиться не только в другом населенном пункте, но и в другой стране, а современные виды консервации материала и его транспортировки позволяют получить его, не боясь за качественные характеристики;</w:t>
      </w:r>
    </w:p>
    <w:p w14:paraId="2B479A25" w14:textId="77777777" w:rsidR="00863F92" w:rsidRPr="00863F92" w:rsidRDefault="00863F92" w:rsidP="002F1147">
      <w:pPr>
        <w:numPr>
          <w:ilvl w:val="0"/>
          <w:numId w:val="1"/>
        </w:numPr>
        <w:spacing w:after="75" w:line="240" w:lineRule="auto"/>
        <w:ind w:left="0"/>
        <w:jc w:val="both"/>
        <w:textAlignment w:val="baseline"/>
        <w:rPr>
          <w:rFonts w:ascii="Times New Roman" w:eastAsia="Times New Roman" w:hAnsi="Times New Roman" w:cs="Times New Roman"/>
          <w:sz w:val="24"/>
          <w:szCs w:val="24"/>
          <w:lang w:eastAsia="ru-RU"/>
        </w:rPr>
      </w:pPr>
      <w:r w:rsidRPr="00863F92">
        <w:rPr>
          <w:rFonts w:ascii="Times New Roman" w:eastAsia="Times New Roman" w:hAnsi="Times New Roman" w:cs="Times New Roman"/>
          <w:sz w:val="24"/>
          <w:szCs w:val="24"/>
          <w:lang w:eastAsia="ru-RU"/>
        </w:rPr>
        <w:t>Можно обновлять генофонд стада, не покупая дорогостоящих представителей породы. Темпы селекции идут в 2-3 раза быстрее, чем при естественном процессе;</w:t>
      </w:r>
    </w:p>
    <w:p w14:paraId="74F13DF4" w14:textId="77777777" w:rsidR="00863F92" w:rsidRPr="00863F92" w:rsidRDefault="00863F92" w:rsidP="002F1147">
      <w:pPr>
        <w:numPr>
          <w:ilvl w:val="0"/>
          <w:numId w:val="1"/>
        </w:numPr>
        <w:spacing w:after="75" w:line="240" w:lineRule="auto"/>
        <w:ind w:left="0"/>
        <w:jc w:val="both"/>
        <w:textAlignment w:val="baseline"/>
        <w:rPr>
          <w:rFonts w:ascii="Times New Roman" w:eastAsia="Times New Roman" w:hAnsi="Times New Roman" w:cs="Times New Roman"/>
          <w:sz w:val="24"/>
          <w:szCs w:val="24"/>
          <w:lang w:eastAsia="ru-RU"/>
        </w:rPr>
      </w:pPr>
      <w:r w:rsidRPr="00863F92">
        <w:rPr>
          <w:rFonts w:ascii="Times New Roman" w:eastAsia="Times New Roman" w:hAnsi="Times New Roman" w:cs="Times New Roman"/>
          <w:sz w:val="24"/>
          <w:szCs w:val="24"/>
          <w:lang w:eastAsia="ru-RU"/>
        </w:rPr>
        <w:t>Показатель легкости первых отелов зависит от размера самки и плода. Нужный размер молодой телки достигается за счет правильного питания. Она должна быть достаточно упитанной до момента искусственного осеменения, чтобы выносить здорового теленка. Размер же плода можно подобрать по семени подходящего быка. Искусственное осеменение позволяет планировать легкие отелы и оценить ценность ожидаемого теленка;</w:t>
      </w:r>
    </w:p>
    <w:p w14:paraId="65E2A28A" w14:textId="77777777" w:rsidR="00863F92" w:rsidRPr="00863F92" w:rsidRDefault="00863F92" w:rsidP="002F1147">
      <w:pPr>
        <w:numPr>
          <w:ilvl w:val="0"/>
          <w:numId w:val="1"/>
        </w:numPr>
        <w:spacing w:after="75" w:line="240" w:lineRule="auto"/>
        <w:ind w:left="0"/>
        <w:jc w:val="both"/>
        <w:textAlignment w:val="baseline"/>
        <w:rPr>
          <w:rFonts w:ascii="Times New Roman" w:eastAsia="Times New Roman" w:hAnsi="Times New Roman" w:cs="Times New Roman"/>
          <w:sz w:val="24"/>
          <w:szCs w:val="24"/>
          <w:lang w:eastAsia="ru-RU"/>
        </w:rPr>
      </w:pPr>
      <w:r w:rsidRPr="00863F92">
        <w:rPr>
          <w:rFonts w:ascii="Times New Roman" w:eastAsia="Times New Roman" w:hAnsi="Times New Roman" w:cs="Times New Roman"/>
          <w:sz w:val="24"/>
          <w:szCs w:val="24"/>
          <w:lang w:eastAsia="ru-RU"/>
        </w:rPr>
        <w:t xml:space="preserve">Ветеринарная обстановка стабильна и не грозит эпидемиями, т.к. сперма проверена и не является источником </w:t>
      </w:r>
      <w:r w:rsidR="00436D7C">
        <w:rPr>
          <w:rFonts w:ascii="Times New Roman" w:eastAsia="Times New Roman" w:hAnsi="Times New Roman" w:cs="Times New Roman"/>
          <w:sz w:val="24"/>
          <w:szCs w:val="24"/>
          <w:lang w:eastAsia="ru-RU"/>
        </w:rPr>
        <w:t>заразных</w:t>
      </w:r>
      <w:r w:rsidRPr="00863F92">
        <w:rPr>
          <w:rFonts w:ascii="Times New Roman" w:eastAsia="Times New Roman" w:hAnsi="Times New Roman" w:cs="Times New Roman"/>
          <w:sz w:val="24"/>
          <w:szCs w:val="24"/>
          <w:lang w:eastAsia="ru-RU"/>
        </w:rPr>
        <w:t xml:space="preserve"> заболеваний.</w:t>
      </w:r>
    </w:p>
    <w:p w14:paraId="42826D5C" w14:textId="77777777" w:rsidR="00863F92" w:rsidRPr="00863F92" w:rsidRDefault="00863F92" w:rsidP="002F1147">
      <w:pPr>
        <w:numPr>
          <w:ilvl w:val="0"/>
          <w:numId w:val="1"/>
        </w:numPr>
        <w:spacing w:after="75" w:line="240" w:lineRule="auto"/>
        <w:ind w:left="0"/>
        <w:jc w:val="both"/>
        <w:textAlignment w:val="baseline"/>
        <w:rPr>
          <w:rFonts w:ascii="Times New Roman" w:eastAsia="Times New Roman" w:hAnsi="Times New Roman" w:cs="Times New Roman"/>
          <w:sz w:val="24"/>
          <w:szCs w:val="24"/>
          <w:lang w:eastAsia="ru-RU"/>
        </w:rPr>
      </w:pPr>
      <w:r w:rsidRPr="00863F92">
        <w:rPr>
          <w:rFonts w:ascii="Times New Roman" w:eastAsia="Times New Roman" w:hAnsi="Times New Roman" w:cs="Times New Roman"/>
          <w:sz w:val="24"/>
          <w:szCs w:val="24"/>
          <w:lang w:eastAsia="ru-RU"/>
        </w:rPr>
        <w:t>Появляется возможность управлять хозяйством планово, если применять синхронизацию половой охоты. Что это значит? С помощью гормональных препаратов можно добиться того, что половые циклы всех коров будут совпадать по времени. Их можно оплодотворять одновременно. Отёлы, соответственно, тоже будут в одно время. Это позволит держать молодняк в отдельном помещении (облегчается уход за ним), что нецелесообразно, если телята появляются на свет в разное время;</w:t>
      </w:r>
    </w:p>
    <w:p w14:paraId="20AA4B79" w14:textId="77777777" w:rsidR="00863F92" w:rsidRPr="00863F92" w:rsidRDefault="00863F92" w:rsidP="002F1147">
      <w:pPr>
        <w:numPr>
          <w:ilvl w:val="0"/>
          <w:numId w:val="1"/>
        </w:numPr>
        <w:spacing w:after="75" w:line="240" w:lineRule="auto"/>
        <w:ind w:left="0"/>
        <w:jc w:val="both"/>
        <w:textAlignment w:val="baseline"/>
        <w:rPr>
          <w:rFonts w:ascii="Times New Roman" w:eastAsia="Times New Roman" w:hAnsi="Times New Roman" w:cs="Times New Roman"/>
          <w:sz w:val="24"/>
          <w:szCs w:val="24"/>
          <w:lang w:eastAsia="ru-RU"/>
        </w:rPr>
      </w:pPr>
      <w:r w:rsidRPr="00863F92">
        <w:rPr>
          <w:rFonts w:ascii="Times New Roman" w:eastAsia="Times New Roman" w:hAnsi="Times New Roman" w:cs="Times New Roman"/>
          <w:sz w:val="24"/>
          <w:szCs w:val="24"/>
          <w:lang w:eastAsia="ru-RU"/>
        </w:rPr>
        <w:t>Исключаются затраты на выращивание и содержание собственных племенных быков;</w:t>
      </w:r>
    </w:p>
    <w:p w14:paraId="401E2DC2" w14:textId="77777777" w:rsidR="00863F92" w:rsidRPr="00863F92" w:rsidRDefault="00863F92" w:rsidP="002F1147">
      <w:pPr>
        <w:numPr>
          <w:ilvl w:val="0"/>
          <w:numId w:val="1"/>
        </w:numPr>
        <w:spacing w:after="75" w:line="240" w:lineRule="auto"/>
        <w:ind w:left="0"/>
        <w:jc w:val="both"/>
        <w:textAlignment w:val="baseline"/>
        <w:rPr>
          <w:rFonts w:ascii="Times New Roman" w:eastAsia="Times New Roman" w:hAnsi="Times New Roman" w:cs="Times New Roman"/>
          <w:sz w:val="24"/>
          <w:szCs w:val="24"/>
          <w:lang w:eastAsia="ru-RU"/>
        </w:rPr>
      </w:pPr>
      <w:r w:rsidRPr="00863F92">
        <w:rPr>
          <w:rFonts w:ascii="Times New Roman" w:eastAsia="Times New Roman" w:hAnsi="Times New Roman" w:cs="Times New Roman"/>
          <w:sz w:val="24"/>
          <w:szCs w:val="24"/>
          <w:lang w:eastAsia="ru-RU"/>
        </w:rPr>
        <w:t>Держа под контролем программу по разведению молодого поголовья, можно существенно снизить процент яловых коров.</w:t>
      </w:r>
    </w:p>
    <w:p w14:paraId="60CE4C48" w14:textId="77777777" w:rsidR="00863F92" w:rsidRPr="00863F92" w:rsidRDefault="00863F92" w:rsidP="002F1147">
      <w:pPr>
        <w:numPr>
          <w:ilvl w:val="0"/>
          <w:numId w:val="1"/>
        </w:numPr>
        <w:spacing w:after="0" w:line="240" w:lineRule="auto"/>
        <w:ind w:left="0"/>
        <w:jc w:val="both"/>
        <w:textAlignment w:val="baseline"/>
        <w:rPr>
          <w:rFonts w:ascii="Times New Roman" w:eastAsia="Times New Roman" w:hAnsi="Times New Roman" w:cs="Times New Roman"/>
          <w:sz w:val="24"/>
          <w:szCs w:val="24"/>
          <w:lang w:eastAsia="ru-RU"/>
        </w:rPr>
      </w:pPr>
      <w:r w:rsidRPr="00863F92">
        <w:rPr>
          <w:rFonts w:ascii="Times New Roman" w:eastAsia="Times New Roman" w:hAnsi="Times New Roman" w:cs="Times New Roman"/>
          <w:sz w:val="24"/>
          <w:szCs w:val="24"/>
          <w:lang w:eastAsia="ru-RU"/>
        </w:rPr>
        <w:t>Корове не грозит травматизм, существующий при естественном осеменении.</w:t>
      </w:r>
    </w:p>
    <w:p w14:paraId="65515A12" w14:textId="77777777" w:rsidR="00863F92" w:rsidRPr="00863F92" w:rsidRDefault="00863F92" w:rsidP="00863F92">
      <w:pPr>
        <w:spacing w:after="100" w:afterAutospacing="1"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14:anchorId="38E8FD87" wp14:editId="5D52FC4F">
            <wp:extent cx="5873578" cy="4081974"/>
            <wp:effectExtent l="0" t="0" r="0" b="0"/>
            <wp:docPr id="2" name="Рисунок 2" descr="https://vet.lenobl.ru/media/uploads/userfiles/2026/07/02/IMG_94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vet.lenobl.ru/media/uploads/userfiles/2026/07/02/IMG_9443.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79207" cy="4085886"/>
                    </a:xfrm>
                    <a:prstGeom prst="rect">
                      <a:avLst/>
                    </a:prstGeom>
                    <a:noFill/>
                    <a:ln>
                      <a:noFill/>
                    </a:ln>
                  </pic:spPr>
                </pic:pic>
              </a:graphicData>
            </a:graphic>
          </wp:inline>
        </w:drawing>
      </w:r>
    </w:p>
    <w:p w14:paraId="7CF93E4D" w14:textId="77777777" w:rsidR="00863F92" w:rsidRPr="00863F92" w:rsidRDefault="00863F92" w:rsidP="002F1147">
      <w:pPr>
        <w:spacing w:after="100" w:afterAutospacing="1" w:line="240" w:lineRule="auto"/>
        <w:ind w:firstLine="709"/>
        <w:jc w:val="both"/>
        <w:textAlignment w:val="baseline"/>
        <w:rPr>
          <w:rFonts w:ascii="Times New Roman" w:eastAsia="Times New Roman" w:hAnsi="Times New Roman" w:cs="Times New Roman"/>
          <w:sz w:val="24"/>
          <w:szCs w:val="24"/>
          <w:lang w:eastAsia="ru-RU"/>
        </w:rPr>
      </w:pPr>
      <w:r w:rsidRPr="00863F92">
        <w:rPr>
          <w:rFonts w:ascii="Times New Roman" w:eastAsia="Times New Roman" w:hAnsi="Times New Roman" w:cs="Times New Roman"/>
          <w:sz w:val="24"/>
          <w:szCs w:val="24"/>
          <w:lang w:eastAsia="ru-RU"/>
        </w:rPr>
        <w:t>С экономической точки зрения это выгодно: улучшая генетику стада, повышаются прибыли от продуктивности. Если это молочная направленность, то можно получить коров с большим количеством молока и большим временем лактации. Если это мясная порода – получают большее количество мяса и быстрый набор веса за меньший период времени. Всего этого можно добиться, если разумно подходить к искусственному осеменению. Зная характеристики и качества быка, выбранного для донорства спермы, и генетические особенности телки, можно получить уникальные результаты: приплод улучшенной породы будет иметь продуктивность на порядок выше материнской.</w:t>
      </w:r>
    </w:p>
    <w:p w14:paraId="00D8010B" w14:textId="77777777" w:rsidR="00863F92" w:rsidRPr="00863F92" w:rsidRDefault="00863F92" w:rsidP="002F1147">
      <w:pPr>
        <w:spacing w:after="100" w:afterAutospacing="1" w:line="240" w:lineRule="auto"/>
        <w:ind w:firstLine="709"/>
        <w:jc w:val="both"/>
        <w:textAlignment w:val="baseline"/>
        <w:rPr>
          <w:rFonts w:ascii="Times New Roman" w:eastAsia="Times New Roman" w:hAnsi="Times New Roman" w:cs="Times New Roman"/>
          <w:sz w:val="24"/>
          <w:szCs w:val="24"/>
          <w:lang w:eastAsia="ru-RU"/>
        </w:rPr>
      </w:pPr>
      <w:r w:rsidRPr="00863F92">
        <w:rPr>
          <w:rFonts w:ascii="Times New Roman" w:eastAsia="Times New Roman" w:hAnsi="Times New Roman" w:cs="Times New Roman"/>
          <w:sz w:val="24"/>
          <w:szCs w:val="24"/>
          <w:lang w:eastAsia="ru-RU"/>
        </w:rPr>
        <w:t>Количество и процент выхода телят в стаде будет зависеть от количества выявленных в половой охоте и осемененных коров, эффективности работы техника искусственного осеменения, уровня плодовитости стада и оплодотворяющей способность спермы. Проанализировав эти факторы и проведя несложные математические расчеты, можно на конкретных цифрах увидеть, где и на чем можно сэкономить и за счет чего вырастет доход.</w:t>
      </w:r>
    </w:p>
    <w:p w14:paraId="79ACBA37" w14:textId="77777777" w:rsidR="00863F92" w:rsidRPr="00863F92" w:rsidRDefault="00863F92" w:rsidP="00863F92">
      <w:pPr>
        <w:spacing w:after="100" w:afterAutospacing="1"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14:anchorId="53A63B7D" wp14:editId="2B450D9E">
            <wp:extent cx="5962453" cy="4514335"/>
            <wp:effectExtent l="0" t="0" r="635" b="635"/>
            <wp:docPr id="1" name="Рисунок 1" descr="https://vet.lenobl.ru/media/uploads/userfiles/2026/07/02/IMG_95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vet.lenobl.ru/media/uploads/userfiles/2026/07/02/IMG_952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70469" cy="4520404"/>
                    </a:xfrm>
                    <a:prstGeom prst="rect">
                      <a:avLst/>
                    </a:prstGeom>
                    <a:noFill/>
                    <a:ln>
                      <a:noFill/>
                    </a:ln>
                  </pic:spPr>
                </pic:pic>
              </a:graphicData>
            </a:graphic>
          </wp:inline>
        </w:drawing>
      </w:r>
    </w:p>
    <w:p w14:paraId="7270CB29" w14:textId="77777777" w:rsidR="00863F92" w:rsidRPr="00863F92" w:rsidRDefault="002F1147" w:rsidP="00863F92">
      <w:pPr>
        <w:spacing w:after="0" w:afterAutospacing="1" w:line="240" w:lineRule="auto"/>
        <w:textAlignment w:val="baseline"/>
        <w:rPr>
          <w:rFonts w:ascii="Times New Roman" w:eastAsia="Times New Roman" w:hAnsi="Times New Roman" w:cs="Times New Roman"/>
          <w:sz w:val="24"/>
          <w:szCs w:val="24"/>
          <w:lang w:eastAsia="ru-RU"/>
        </w:rPr>
      </w:pPr>
      <w:r>
        <w:rPr>
          <w:rFonts w:ascii="inherit" w:eastAsia="Times New Roman" w:hAnsi="inherit" w:cs="Times New Roman"/>
          <w:i/>
          <w:iCs/>
          <w:sz w:val="24"/>
          <w:szCs w:val="24"/>
          <w:bdr w:val="none" w:sz="0" w:space="0" w:color="auto" w:frame="1"/>
          <w:lang w:eastAsia="ru-RU"/>
        </w:rPr>
        <w:t>На ф</w:t>
      </w:r>
      <w:r w:rsidR="00863F92" w:rsidRPr="00863F92">
        <w:rPr>
          <w:rFonts w:ascii="inherit" w:eastAsia="Times New Roman" w:hAnsi="inherit" w:cs="Times New Roman"/>
          <w:i/>
          <w:iCs/>
          <w:sz w:val="24"/>
          <w:szCs w:val="24"/>
          <w:bdr w:val="none" w:sz="0" w:space="0" w:color="auto" w:frame="1"/>
          <w:lang w:eastAsia="ru-RU"/>
        </w:rPr>
        <w:t>ото</w:t>
      </w:r>
      <w:r>
        <w:rPr>
          <w:rFonts w:ascii="inherit" w:eastAsia="Times New Roman" w:hAnsi="inherit" w:cs="Times New Roman"/>
          <w:i/>
          <w:iCs/>
          <w:sz w:val="24"/>
          <w:szCs w:val="24"/>
          <w:bdr w:val="none" w:sz="0" w:space="0" w:color="auto" w:frame="1"/>
          <w:lang w:eastAsia="ru-RU"/>
        </w:rPr>
        <w:t>графии</w:t>
      </w:r>
      <w:r w:rsidR="00863F92" w:rsidRPr="00863F92">
        <w:rPr>
          <w:rFonts w:ascii="inherit" w:eastAsia="Times New Roman" w:hAnsi="inherit" w:cs="Times New Roman"/>
          <w:i/>
          <w:iCs/>
          <w:sz w:val="24"/>
          <w:szCs w:val="24"/>
          <w:bdr w:val="none" w:sz="0" w:space="0" w:color="auto" w:frame="1"/>
          <w:lang w:eastAsia="ru-RU"/>
        </w:rPr>
        <w:t xml:space="preserve">: </w:t>
      </w:r>
      <w:r>
        <w:rPr>
          <w:rFonts w:ascii="inherit" w:eastAsia="Times New Roman" w:hAnsi="inherit" w:cs="Times New Roman"/>
          <w:i/>
          <w:iCs/>
          <w:sz w:val="24"/>
          <w:szCs w:val="24"/>
          <w:bdr w:val="none" w:sz="0" w:space="0" w:color="auto" w:frame="1"/>
          <w:lang w:eastAsia="ru-RU"/>
        </w:rPr>
        <w:t>т</w:t>
      </w:r>
      <w:r w:rsidR="00863F92" w:rsidRPr="00863F92">
        <w:rPr>
          <w:rFonts w:ascii="inherit" w:eastAsia="Times New Roman" w:hAnsi="inherit" w:cs="Times New Roman"/>
          <w:i/>
          <w:iCs/>
          <w:sz w:val="24"/>
          <w:szCs w:val="24"/>
          <w:bdr w:val="none" w:sz="0" w:space="0" w:color="auto" w:frame="1"/>
          <w:lang w:eastAsia="ru-RU"/>
        </w:rPr>
        <w:t>еленок, полученный в результате искусственного осеменения в личном подсобном хозяйстве</w:t>
      </w:r>
      <w:r w:rsidR="007A5804">
        <w:rPr>
          <w:rFonts w:ascii="inherit" w:eastAsia="Times New Roman" w:hAnsi="inherit" w:cs="Times New Roman"/>
          <w:i/>
          <w:iCs/>
          <w:sz w:val="24"/>
          <w:szCs w:val="24"/>
          <w:bdr w:val="none" w:sz="0" w:space="0" w:color="auto" w:frame="1"/>
          <w:lang w:eastAsia="ru-RU"/>
        </w:rPr>
        <w:t xml:space="preserve"> </w:t>
      </w:r>
      <w:r w:rsidR="00863F92" w:rsidRPr="00863F92">
        <w:rPr>
          <w:rFonts w:ascii="inherit" w:eastAsia="Times New Roman" w:hAnsi="inherit" w:cs="Times New Roman"/>
          <w:i/>
          <w:iCs/>
          <w:sz w:val="24"/>
          <w:szCs w:val="24"/>
          <w:bdr w:val="none" w:sz="0" w:space="0" w:color="auto" w:frame="1"/>
          <w:lang w:eastAsia="ru-RU"/>
        </w:rPr>
        <w:t xml:space="preserve"> Всеволожск</w:t>
      </w:r>
      <w:r>
        <w:rPr>
          <w:rFonts w:ascii="inherit" w:eastAsia="Times New Roman" w:hAnsi="inherit" w:cs="Times New Roman"/>
          <w:i/>
          <w:iCs/>
          <w:sz w:val="24"/>
          <w:szCs w:val="24"/>
          <w:bdr w:val="none" w:sz="0" w:space="0" w:color="auto" w:frame="1"/>
          <w:lang w:eastAsia="ru-RU"/>
        </w:rPr>
        <w:t>ого</w:t>
      </w:r>
      <w:r w:rsidR="00863F92" w:rsidRPr="00863F92">
        <w:rPr>
          <w:rFonts w:ascii="inherit" w:eastAsia="Times New Roman" w:hAnsi="inherit" w:cs="Times New Roman"/>
          <w:i/>
          <w:iCs/>
          <w:sz w:val="24"/>
          <w:szCs w:val="24"/>
          <w:bdr w:val="none" w:sz="0" w:space="0" w:color="auto" w:frame="1"/>
          <w:lang w:eastAsia="ru-RU"/>
        </w:rPr>
        <w:t xml:space="preserve"> район</w:t>
      </w:r>
      <w:r>
        <w:rPr>
          <w:rFonts w:ascii="inherit" w:eastAsia="Times New Roman" w:hAnsi="inherit" w:cs="Times New Roman"/>
          <w:i/>
          <w:iCs/>
          <w:sz w:val="24"/>
          <w:szCs w:val="24"/>
          <w:bdr w:val="none" w:sz="0" w:space="0" w:color="auto" w:frame="1"/>
          <w:lang w:eastAsia="ru-RU"/>
        </w:rPr>
        <w:t>а</w:t>
      </w:r>
      <w:r w:rsidR="007A5804">
        <w:rPr>
          <w:rFonts w:ascii="inherit" w:eastAsia="Times New Roman" w:hAnsi="inherit" w:cs="Times New Roman"/>
          <w:i/>
          <w:iCs/>
          <w:sz w:val="24"/>
          <w:szCs w:val="24"/>
          <w:bdr w:val="none" w:sz="0" w:space="0" w:color="auto" w:frame="1"/>
          <w:lang w:eastAsia="ru-RU"/>
        </w:rPr>
        <w:t>.</w:t>
      </w:r>
    </w:p>
    <w:p w14:paraId="6C2EE0F3" w14:textId="77777777" w:rsidR="002907DD" w:rsidRDefault="002907DD" w:rsidP="002907DD">
      <w:pPr>
        <w:rPr>
          <w:rFonts w:ascii="Times New Roman" w:hAnsi="Times New Roman" w:cs="Times New Roman"/>
          <w:b/>
          <w:sz w:val="24"/>
        </w:rPr>
      </w:pPr>
      <w:r>
        <w:rPr>
          <w:rFonts w:ascii="Times New Roman" w:hAnsi="Times New Roman" w:cs="Times New Roman"/>
          <w:b/>
          <w:sz w:val="24"/>
        </w:rPr>
        <w:t>Консультационная поддержка от оплодотворения до отела</w:t>
      </w:r>
    </w:p>
    <w:p w14:paraId="5D78AA42" w14:textId="77777777" w:rsidR="002907DD" w:rsidRDefault="002907DD" w:rsidP="002F1147">
      <w:pPr>
        <w:ind w:firstLine="709"/>
        <w:jc w:val="both"/>
        <w:rPr>
          <w:rFonts w:ascii="Times New Roman" w:hAnsi="Times New Roman" w:cs="Times New Roman"/>
          <w:sz w:val="24"/>
        </w:rPr>
      </w:pPr>
      <w:r>
        <w:rPr>
          <w:rFonts w:ascii="Times New Roman" w:hAnsi="Times New Roman" w:cs="Times New Roman"/>
          <w:sz w:val="24"/>
        </w:rPr>
        <w:t xml:space="preserve">Специалист станции по борьбе с болезнями животных оказывает консультационную поддержку на протяжении всего периода стельности – от оплодотворения до отела, проводит ультразвуковое исследование. </w:t>
      </w:r>
    </w:p>
    <w:p w14:paraId="79289A0A" w14:textId="77777777" w:rsidR="002907DD" w:rsidRDefault="002907DD" w:rsidP="002F1147">
      <w:pPr>
        <w:ind w:firstLine="709"/>
        <w:jc w:val="both"/>
        <w:rPr>
          <w:rFonts w:ascii="Times New Roman" w:hAnsi="Times New Roman" w:cs="Times New Roman"/>
          <w:sz w:val="24"/>
        </w:rPr>
      </w:pPr>
      <w:r>
        <w:rPr>
          <w:rFonts w:ascii="Times New Roman" w:hAnsi="Times New Roman" w:cs="Times New Roman"/>
          <w:sz w:val="24"/>
        </w:rPr>
        <w:t>По предварительной записи осуществляется выезд</w:t>
      </w:r>
      <w:r w:rsidR="002F1147">
        <w:rPr>
          <w:rFonts w:ascii="Times New Roman" w:hAnsi="Times New Roman" w:cs="Times New Roman"/>
          <w:sz w:val="24"/>
        </w:rPr>
        <w:t xml:space="preserve"> специалиста ГБУ ЛО «Станция по борьбе с болезнями животных Всеволожского района»</w:t>
      </w:r>
      <w:r>
        <w:rPr>
          <w:rFonts w:ascii="Times New Roman" w:hAnsi="Times New Roman" w:cs="Times New Roman"/>
          <w:sz w:val="24"/>
        </w:rPr>
        <w:t xml:space="preserve"> на место с необходимым оборудованием.</w:t>
      </w:r>
    </w:p>
    <w:p w14:paraId="25AA5956" w14:textId="77777777" w:rsidR="002907DD" w:rsidRDefault="002907DD" w:rsidP="002F1147">
      <w:pPr>
        <w:ind w:firstLine="709"/>
        <w:rPr>
          <w:rFonts w:ascii="Times New Roman" w:hAnsi="Times New Roman" w:cs="Times New Roman"/>
          <w:sz w:val="24"/>
        </w:rPr>
      </w:pPr>
      <w:r>
        <w:rPr>
          <w:rFonts w:ascii="Times New Roman" w:hAnsi="Times New Roman" w:cs="Times New Roman"/>
          <w:sz w:val="24"/>
        </w:rPr>
        <w:t>Контактный телефон для записи: 8 (812) 222 00-03</w:t>
      </w:r>
    </w:p>
    <w:p w14:paraId="1331FAB5" w14:textId="77777777" w:rsidR="001372D6" w:rsidRDefault="001372D6"/>
    <w:sectPr w:rsidR="001372D6" w:rsidSect="002F1147">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563FBB"/>
    <w:multiLevelType w:val="multilevel"/>
    <w:tmpl w:val="330CC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119899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367"/>
    <w:rsid w:val="000D6367"/>
    <w:rsid w:val="001372D6"/>
    <w:rsid w:val="002907DD"/>
    <w:rsid w:val="002F1147"/>
    <w:rsid w:val="00374036"/>
    <w:rsid w:val="00401893"/>
    <w:rsid w:val="00436D7C"/>
    <w:rsid w:val="005F3FBA"/>
    <w:rsid w:val="006C075D"/>
    <w:rsid w:val="007A5804"/>
    <w:rsid w:val="007D4327"/>
    <w:rsid w:val="00804A7A"/>
    <w:rsid w:val="00863F92"/>
    <w:rsid w:val="0096156A"/>
    <w:rsid w:val="00E506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BB013"/>
  <w15:docId w15:val="{20403D59-D20A-4B05-9954-4680F0E57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863F9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63F92"/>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863F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63F92"/>
    <w:rPr>
      <w:b/>
      <w:bCs/>
    </w:rPr>
  </w:style>
  <w:style w:type="character" w:styleId="a5">
    <w:name w:val="Emphasis"/>
    <w:basedOn w:val="a0"/>
    <w:uiPriority w:val="20"/>
    <w:qFormat/>
    <w:rsid w:val="00863F92"/>
    <w:rPr>
      <w:i/>
      <w:iCs/>
    </w:rPr>
  </w:style>
  <w:style w:type="paragraph" w:styleId="a6">
    <w:name w:val="Balloon Text"/>
    <w:basedOn w:val="a"/>
    <w:link w:val="a7"/>
    <w:uiPriority w:val="99"/>
    <w:semiHidden/>
    <w:unhideWhenUsed/>
    <w:rsid w:val="00863F9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63F9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923562">
      <w:bodyDiv w:val="1"/>
      <w:marLeft w:val="0"/>
      <w:marRight w:val="0"/>
      <w:marTop w:val="0"/>
      <w:marBottom w:val="0"/>
      <w:divBdr>
        <w:top w:val="none" w:sz="0" w:space="0" w:color="auto"/>
        <w:left w:val="none" w:sz="0" w:space="0" w:color="auto"/>
        <w:bottom w:val="none" w:sz="0" w:space="0" w:color="auto"/>
        <w:right w:val="none" w:sz="0" w:space="0" w:color="auto"/>
      </w:divBdr>
    </w:div>
    <w:div w:id="790435162">
      <w:bodyDiv w:val="1"/>
      <w:marLeft w:val="0"/>
      <w:marRight w:val="0"/>
      <w:marTop w:val="0"/>
      <w:marBottom w:val="0"/>
      <w:divBdr>
        <w:top w:val="none" w:sz="0" w:space="0" w:color="auto"/>
        <w:left w:val="none" w:sz="0" w:space="0" w:color="auto"/>
        <w:bottom w:val="none" w:sz="0" w:space="0" w:color="auto"/>
        <w:right w:val="none" w:sz="0" w:space="0" w:color="auto"/>
      </w:divBdr>
    </w:div>
    <w:div w:id="926959501">
      <w:bodyDiv w:val="1"/>
      <w:marLeft w:val="0"/>
      <w:marRight w:val="0"/>
      <w:marTop w:val="0"/>
      <w:marBottom w:val="0"/>
      <w:divBdr>
        <w:top w:val="none" w:sz="0" w:space="0" w:color="auto"/>
        <w:left w:val="none" w:sz="0" w:space="0" w:color="auto"/>
        <w:bottom w:val="none" w:sz="0" w:space="0" w:color="auto"/>
        <w:right w:val="none" w:sz="0" w:space="0" w:color="auto"/>
      </w:divBdr>
    </w:div>
    <w:div w:id="1049454476">
      <w:bodyDiv w:val="1"/>
      <w:marLeft w:val="0"/>
      <w:marRight w:val="0"/>
      <w:marTop w:val="0"/>
      <w:marBottom w:val="0"/>
      <w:divBdr>
        <w:top w:val="none" w:sz="0" w:space="0" w:color="auto"/>
        <w:left w:val="none" w:sz="0" w:space="0" w:color="auto"/>
        <w:bottom w:val="none" w:sz="0" w:space="0" w:color="auto"/>
        <w:right w:val="none" w:sz="0" w:space="0" w:color="auto"/>
      </w:divBdr>
      <w:divsChild>
        <w:div w:id="2109231474">
          <w:marLeft w:val="0"/>
          <w:marRight w:val="0"/>
          <w:marTop w:val="0"/>
          <w:marBottom w:val="0"/>
          <w:divBdr>
            <w:top w:val="none" w:sz="0" w:space="0" w:color="auto"/>
            <w:left w:val="none" w:sz="0" w:space="0" w:color="auto"/>
            <w:bottom w:val="none" w:sz="0" w:space="0" w:color="auto"/>
            <w:right w:val="none" w:sz="0" w:space="0" w:color="auto"/>
          </w:divBdr>
        </w:div>
        <w:div w:id="3658363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615</Words>
  <Characters>3509</Characters>
  <Application>Microsoft Office Word</Application>
  <DocSecurity>0</DocSecurity>
  <Lines>29</Lines>
  <Paragraphs>8</Paragraphs>
  <ScaleCrop>false</ScaleCrop>
  <Company>Lenoblgas</Company>
  <LinksUpToDate>false</LinksUpToDate>
  <CharactersWithSpaces>4116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Каракозова Ирина</cp:lastModifiedBy>
  <cp:revision>2</cp:revision>
  <dcterms:created xsi:type="dcterms:W3CDTF">2026-07-30T11:13:00Z</dcterms:created>
  <dcterms:modified xsi:type="dcterms:W3CDTF">2026-07-30T11:13:00Z</dcterms:modified>
</cp:coreProperties>
</file>