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A0140F" w:rsidRPr="005D0BB4" w:rsidRDefault="00B835C9" w:rsidP="001F76EF">
      <w:pPr>
        <w:jc w:val="center"/>
        <w:rPr>
          <w:b/>
          <w:sz w:val="28"/>
          <w:szCs w:val="28"/>
        </w:rPr>
      </w:pPr>
      <w:r w:rsidRPr="005D0BB4">
        <w:rPr>
          <w:b/>
          <w:sz w:val="28"/>
          <w:szCs w:val="28"/>
        </w:rPr>
        <w:t>Пресс-релиз</w:t>
      </w:r>
    </w:p>
    <w:p w:rsidR="00A0140F" w:rsidRDefault="000F4D48" w:rsidP="001F76E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2</w:t>
      </w:r>
      <w:r w:rsidR="00C86F55">
        <w:rPr>
          <w:b/>
          <w:sz w:val="28"/>
          <w:szCs w:val="28"/>
        </w:rPr>
        <w:t>6</w:t>
      </w:r>
      <w:bookmarkStart w:id="0" w:name="_GoBack"/>
      <w:bookmarkEnd w:id="0"/>
      <w:r w:rsidR="00B835C9" w:rsidRPr="005D0BB4">
        <w:rPr>
          <w:b/>
          <w:sz w:val="28"/>
          <w:szCs w:val="28"/>
        </w:rPr>
        <w:t xml:space="preserve"> </w:t>
      </w:r>
      <w:r w:rsidR="004C4648" w:rsidRPr="005D0BB4">
        <w:rPr>
          <w:b/>
          <w:sz w:val="28"/>
          <w:szCs w:val="28"/>
        </w:rPr>
        <w:t>июля</w:t>
      </w:r>
      <w:r w:rsidR="00B835C9" w:rsidRPr="005D0BB4">
        <w:rPr>
          <w:b/>
          <w:sz w:val="28"/>
          <w:szCs w:val="28"/>
        </w:rPr>
        <w:t xml:space="preserve"> 2023</w:t>
      </w:r>
    </w:p>
    <w:p w:rsidR="00D528BC" w:rsidRPr="005D0BB4" w:rsidRDefault="00D528BC" w:rsidP="001F76EF">
      <w:pPr>
        <w:jc w:val="center"/>
        <w:rPr>
          <w:b/>
          <w:sz w:val="28"/>
          <w:szCs w:val="28"/>
        </w:rPr>
      </w:pPr>
    </w:p>
    <w:p w:rsidR="003851C9" w:rsidRPr="003851C9" w:rsidRDefault="003851C9" w:rsidP="003851C9">
      <w:pPr>
        <w:jc w:val="center"/>
        <w:rPr>
          <w:b/>
          <w:sz w:val="28"/>
          <w:szCs w:val="22"/>
          <w:lang w:eastAsia="ru-RU"/>
        </w:rPr>
      </w:pPr>
      <w:r>
        <w:rPr>
          <w:b/>
          <w:sz w:val="28"/>
          <w:szCs w:val="22"/>
          <w:lang w:eastAsia="ru-RU"/>
        </w:rPr>
        <w:t xml:space="preserve">Более 8 </w:t>
      </w:r>
      <w:r w:rsidRPr="003851C9">
        <w:rPr>
          <w:b/>
          <w:sz w:val="28"/>
          <w:szCs w:val="22"/>
          <w:lang w:eastAsia="ru-RU"/>
        </w:rPr>
        <w:t xml:space="preserve">тысяч семей </w:t>
      </w:r>
      <w:r w:rsidR="00167E14">
        <w:rPr>
          <w:b/>
          <w:sz w:val="28"/>
          <w:szCs w:val="22"/>
          <w:lang w:eastAsia="ru-RU"/>
        </w:rPr>
        <w:t xml:space="preserve">в СПб и ЛО </w:t>
      </w:r>
      <w:r w:rsidRPr="003851C9">
        <w:rPr>
          <w:b/>
          <w:sz w:val="28"/>
          <w:szCs w:val="22"/>
          <w:lang w:eastAsia="ru-RU"/>
        </w:rPr>
        <w:t xml:space="preserve">с начала года направили </w:t>
      </w:r>
      <w:r w:rsidR="00167E14">
        <w:rPr>
          <w:b/>
          <w:sz w:val="28"/>
          <w:szCs w:val="22"/>
          <w:lang w:eastAsia="ru-RU"/>
        </w:rPr>
        <w:t xml:space="preserve">средства </w:t>
      </w:r>
      <w:r w:rsidRPr="003851C9">
        <w:rPr>
          <w:b/>
          <w:sz w:val="28"/>
          <w:szCs w:val="22"/>
          <w:lang w:eastAsia="ru-RU"/>
        </w:rPr>
        <w:t>мат</w:t>
      </w:r>
      <w:r w:rsidR="00167E14">
        <w:rPr>
          <w:b/>
          <w:sz w:val="28"/>
          <w:szCs w:val="22"/>
          <w:lang w:eastAsia="ru-RU"/>
        </w:rPr>
        <w:t xml:space="preserve">еринского </w:t>
      </w:r>
      <w:r w:rsidRPr="003851C9">
        <w:rPr>
          <w:b/>
          <w:sz w:val="28"/>
          <w:szCs w:val="22"/>
          <w:lang w:eastAsia="ru-RU"/>
        </w:rPr>
        <w:t>капитал</w:t>
      </w:r>
      <w:r w:rsidR="00167E14">
        <w:rPr>
          <w:b/>
          <w:sz w:val="28"/>
          <w:szCs w:val="22"/>
          <w:lang w:eastAsia="ru-RU"/>
        </w:rPr>
        <w:t>а</w:t>
      </w:r>
      <w:r w:rsidRPr="003851C9">
        <w:rPr>
          <w:b/>
          <w:sz w:val="28"/>
          <w:szCs w:val="22"/>
          <w:lang w:eastAsia="ru-RU"/>
        </w:rPr>
        <w:t xml:space="preserve"> на обучение детей</w:t>
      </w:r>
    </w:p>
    <w:p w:rsidR="003851C9" w:rsidRDefault="003851C9" w:rsidP="003851C9">
      <w:pPr>
        <w:jc w:val="center"/>
        <w:rPr>
          <w:b/>
          <w:sz w:val="28"/>
          <w:szCs w:val="22"/>
          <w:lang w:eastAsia="ru-RU"/>
        </w:rPr>
      </w:pPr>
    </w:p>
    <w:p w:rsidR="003851C9" w:rsidRPr="003851C9" w:rsidRDefault="003851C9" w:rsidP="003851C9">
      <w:pPr>
        <w:spacing w:line="360" w:lineRule="auto"/>
        <w:ind w:firstLine="709"/>
        <w:jc w:val="both"/>
        <w:rPr>
          <w:szCs w:val="22"/>
          <w:lang w:eastAsia="ru-RU"/>
        </w:rPr>
      </w:pPr>
      <w:r w:rsidRPr="003851C9">
        <w:rPr>
          <w:szCs w:val="22"/>
          <w:lang w:eastAsia="ru-RU"/>
        </w:rPr>
        <w:t xml:space="preserve">За первую половину 2023 года </w:t>
      </w:r>
      <w:r w:rsidR="00B42CB3">
        <w:rPr>
          <w:szCs w:val="22"/>
          <w:lang w:eastAsia="ru-RU"/>
        </w:rPr>
        <w:t>8 081</w:t>
      </w:r>
      <w:r w:rsidRPr="003851C9">
        <w:rPr>
          <w:szCs w:val="22"/>
          <w:lang w:eastAsia="ru-RU"/>
        </w:rPr>
        <w:t xml:space="preserve"> сем</w:t>
      </w:r>
      <w:r w:rsidR="00B42CB3">
        <w:rPr>
          <w:szCs w:val="22"/>
          <w:lang w:eastAsia="ru-RU"/>
        </w:rPr>
        <w:t>ья</w:t>
      </w:r>
      <w:r w:rsidR="00CB0F1E">
        <w:rPr>
          <w:szCs w:val="22"/>
          <w:lang w:eastAsia="ru-RU"/>
        </w:rPr>
        <w:t>, проживающая на территории Санкт-Петербурга и Ленинградской области,</w:t>
      </w:r>
      <w:r w:rsidRPr="003851C9">
        <w:rPr>
          <w:szCs w:val="22"/>
          <w:lang w:eastAsia="ru-RU"/>
        </w:rPr>
        <w:t xml:space="preserve"> оплатил</w:t>
      </w:r>
      <w:r w:rsidR="00B42CB3">
        <w:rPr>
          <w:szCs w:val="22"/>
          <w:lang w:eastAsia="ru-RU"/>
        </w:rPr>
        <w:t>а</w:t>
      </w:r>
      <w:r w:rsidRPr="003851C9">
        <w:rPr>
          <w:szCs w:val="22"/>
          <w:lang w:eastAsia="ru-RU"/>
        </w:rPr>
        <w:t xml:space="preserve"> образование детей средствами материнского капитала. </w:t>
      </w:r>
      <w:r w:rsidR="00CB0F1E" w:rsidRPr="00CB0F1E">
        <w:rPr>
          <w:szCs w:val="22"/>
          <w:lang w:eastAsia="ru-RU"/>
        </w:rPr>
        <w:t xml:space="preserve">На эти цели </w:t>
      </w:r>
      <w:r w:rsidR="00CB0F1E">
        <w:rPr>
          <w:szCs w:val="22"/>
          <w:lang w:eastAsia="ru-RU"/>
        </w:rPr>
        <w:t xml:space="preserve">Отделение </w:t>
      </w:r>
      <w:r w:rsidR="00CB0F1E" w:rsidRPr="00CB0F1E">
        <w:rPr>
          <w:szCs w:val="22"/>
          <w:lang w:eastAsia="ru-RU"/>
        </w:rPr>
        <w:t>Социальн</w:t>
      </w:r>
      <w:r w:rsidR="00CB0F1E">
        <w:rPr>
          <w:szCs w:val="22"/>
          <w:lang w:eastAsia="ru-RU"/>
        </w:rPr>
        <w:t xml:space="preserve">ого </w:t>
      </w:r>
      <w:r w:rsidR="00CB0F1E" w:rsidRPr="00CB0F1E">
        <w:rPr>
          <w:szCs w:val="22"/>
          <w:lang w:eastAsia="ru-RU"/>
        </w:rPr>
        <w:t>фонд</w:t>
      </w:r>
      <w:r w:rsidR="00CB0F1E">
        <w:rPr>
          <w:szCs w:val="22"/>
          <w:lang w:eastAsia="ru-RU"/>
        </w:rPr>
        <w:t>а</w:t>
      </w:r>
      <w:r w:rsidR="00CB0F1E" w:rsidRPr="00CB0F1E">
        <w:rPr>
          <w:szCs w:val="22"/>
          <w:lang w:eastAsia="ru-RU"/>
        </w:rPr>
        <w:t xml:space="preserve"> перечислил</w:t>
      </w:r>
      <w:r w:rsidR="00CB0F1E">
        <w:rPr>
          <w:szCs w:val="22"/>
          <w:lang w:eastAsia="ru-RU"/>
        </w:rPr>
        <w:t>о</w:t>
      </w:r>
      <w:r w:rsidR="00CB0F1E" w:rsidRPr="00CB0F1E">
        <w:rPr>
          <w:szCs w:val="22"/>
          <w:lang w:eastAsia="ru-RU"/>
        </w:rPr>
        <w:t xml:space="preserve"> </w:t>
      </w:r>
      <w:r w:rsidR="000D5121">
        <w:rPr>
          <w:szCs w:val="22"/>
          <w:lang w:eastAsia="ru-RU"/>
        </w:rPr>
        <w:t xml:space="preserve">455,6 </w:t>
      </w:r>
      <w:proofErr w:type="gramStart"/>
      <w:r w:rsidR="000D5121">
        <w:rPr>
          <w:szCs w:val="22"/>
          <w:lang w:eastAsia="ru-RU"/>
        </w:rPr>
        <w:t>млн</w:t>
      </w:r>
      <w:proofErr w:type="gramEnd"/>
      <w:r w:rsidR="00CB0F1E" w:rsidRPr="00CB0F1E">
        <w:rPr>
          <w:szCs w:val="22"/>
          <w:lang w:eastAsia="ru-RU"/>
        </w:rPr>
        <w:t xml:space="preserve"> рублей.</w:t>
      </w:r>
    </w:p>
    <w:p w:rsidR="003851C9" w:rsidRPr="003851C9" w:rsidRDefault="003851C9" w:rsidP="003851C9">
      <w:pPr>
        <w:spacing w:line="360" w:lineRule="auto"/>
        <w:ind w:firstLine="709"/>
        <w:jc w:val="both"/>
        <w:rPr>
          <w:szCs w:val="22"/>
          <w:lang w:eastAsia="ru-RU"/>
        </w:rPr>
      </w:pPr>
    </w:p>
    <w:p w:rsidR="003851C9" w:rsidRPr="003851C9" w:rsidRDefault="003851C9" w:rsidP="003851C9">
      <w:pPr>
        <w:spacing w:line="360" w:lineRule="auto"/>
        <w:ind w:firstLine="709"/>
        <w:jc w:val="both"/>
        <w:rPr>
          <w:szCs w:val="22"/>
          <w:lang w:eastAsia="ru-RU"/>
        </w:rPr>
      </w:pPr>
      <w:r w:rsidRPr="003851C9">
        <w:rPr>
          <w:szCs w:val="22"/>
          <w:lang w:eastAsia="ru-RU"/>
        </w:rPr>
        <w:t>Материнский капитал – это действующая в России мера поддержки семей с детьми. В 2023 году при рождении первенца родители получают 587 тыс. рублей, за второго ребенка – 775,6 тыс. Если сертификат уже был оформлен на первого ребенка, при рождении второго дополнительно положено 188,7 тыс. руб.</w:t>
      </w:r>
    </w:p>
    <w:p w:rsidR="003851C9" w:rsidRPr="003851C9" w:rsidRDefault="003851C9" w:rsidP="003851C9">
      <w:pPr>
        <w:spacing w:line="360" w:lineRule="auto"/>
        <w:ind w:firstLine="709"/>
        <w:jc w:val="both"/>
        <w:rPr>
          <w:szCs w:val="22"/>
          <w:lang w:eastAsia="ru-RU"/>
        </w:rPr>
      </w:pPr>
    </w:p>
    <w:p w:rsidR="003851C9" w:rsidRPr="003851C9" w:rsidRDefault="003851C9" w:rsidP="003851C9">
      <w:pPr>
        <w:spacing w:line="360" w:lineRule="auto"/>
        <w:ind w:firstLine="709"/>
        <w:jc w:val="both"/>
        <w:rPr>
          <w:szCs w:val="22"/>
          <w:lang w:eastAsia="ru-RU"/>
        </w:rPr>
      </w:pPr>
      <w:r w:rsidRPr="003851C9">
        <w:rPr>
          <w:szCs w:val="22"/>
          <w:lang w:eastAsia="ru-RU"/>
        </w:rPr>
        <w:t>Средствами семейного капитала можно оплатить обучение ребенка в любых образовательных организациях – от детского сада до университета, курсы иностранного языка и вождения автомобиля, уроки творчества и спортивные занятия. Главное условие, чтобы у организации была лицензия на образовательную деятельность.</w:t>
      </w:r>
    </w:p>
    <w:p w:rsidR="003851C9" w:rsidRPr="003851C9" w:rsidRDefault="003851C9" w:rsidP="003851C9">
      <w:pPr>
        <w:spacing w:line="360" w:lineRule="auto"/>
        <w:ind w:firstLine="709"/>
        <w:jc w:val="both"/>
        <w:rPr>
          <w:szCs w:val="22"/>
          <w:lang w:eastAsia="ru-RU"/>
        </w:rPr>
      </w:pPr>
    </w:p>
    <w:p w:rsidR="003851C9" w:rsidRPr="003851C9" w:rsidRDefault="003851C9" w:rsidP="003851C9">
      <w:pPr>
        <w:spacing w:line="360" w:lineRule="auto"/>
        <w:ind w:firstLine="709"/>
        <w:jc w:val="both"/>
        <w:rPr>
          <w:szCs w:val="22"/>
          <w:lang w:eastAsia="ru-RU"/>
        </w:rPr>
      </w:pPr>
      <w:r w:rsidRPr="003851C9">
        <w:rPr>
          <w:szCs w:val="22"/>
          <w:lang w:eastAsia="ru-RU"/>
        </w:rPr>
        <w:t xml:space="preserve">Кроме того, </w:t>
      </w:r>
      <w:proofErr w:type="spellStart"/>
      <w:r w:rsidRPr="003851C9">
        <w:rPr>
          <w:szCs w:val="22"/>
          <w:lang w:eastAsia="ru-RU"/>
        </w:rPr>
        <w:t>маткапитал</w:t>
      </w:r>
      <w:proofErr w:type="spellEnd"/>
      <w:r w:rsidRPr="003851C9">
        <w:rPr>
          <w:szCs w:val="22"/>
          <w:lang w:eastAsia="ru-RU"/>
        </w:rPr>
        <w:t xml:space="preserve"> разрешается использовать на обучение у частных преподавателей и присмотр у няни, работающей в качестве индивидуального предпринимателя. В таких случаях также обязательно наличие лицензии на оказание образовательных услуг. Помимо этого, </w:t>
      </w:r>
      <w:proofErr w:type="spellStart"/>
      <w:r w:rsidRPr="003851C9">
        <w:rPr>
          <w:szCs w:val="22"/>
          <w:lang w:eastAsia="ru-RU"/>
        </w:rPr>
        <w:t>маткапитал</w:t>
      </w:r>
      <w:proofErr w:type="spellEnd"/>
      <w:r w:rsidRPr="003851C9">
        <w:rPr>
          <w:szCs w:val="22"/>
          <w:lang w:eastAsia="ru-RU"/>
        </w:rPr>
        <w:t xml:space="preserve"> позволяет оплатить жилое помещение и коммунальные услуги в общежитии, предоставленном на время обучения.</w:t>
      </w:r>
    </w:p>
    <w:p w:rsidR="003851C9" w:rsidRPr="003851C9" w:rsidRDefault="003851C9" w:rsidP="003851C9">
      <w:pPr>
        <w:spacing w:line="360" w:lineRule="auto"/>
        <w:ind w:firstLine="709"/>
        <w:jc w:val="both"/>
        <w:rPr>
          <w:szCs w:val="22"/>
          <w:lang w:eastAsia="ru-RU"/>
        </w:rPr>
      </w:pPr>
    </w:p>
    <w:p w:rsidR="003851C9" w:rsidRPr="003851C9" w:rsidRDefault="003851C9" w:rsidP="003851C9">
      <w:pPr>
        <w:spacing w:line="360" w:lineRule="auto"/>
        <w:ind w:firstLine="709"/>
        <w:jc w:val="both"/>
        <w:rPr>
          <w:szCs w:val="22"/>
          <w:lang w:eastAsia="ru-RU"/>
        </w:rPr>
      </w:pPr>
      <w:r w:rsidRPr="003851C9">
        <w:rPr>
          <w:szCs w:val="22"/>
          <w:lang w:eastAsia="ru-RU"/>
        </w:rPr>
        <w:t xml:space="preserve">Средства господдержки можно направить на </w:t>
      </w:r>
      <w:proofErr w:type="gramStart"/>
      <w:r w:rsidRPr="003851C9">
        <w:rPr>
          <w:szCs w:val="22"/>
          <w:lang w:eastAsia="ru-RU"/>
        </w:rPr>
        <w:t>образование</w:t>
      </w:r>
      <w:proofErr w:type="gramEnd"/>
      <w:r w:rsidRPr="003851C9">
        <w:rPr>
          <w:szCs w:val="22"/>
          <w:lang w:eastAsia="ru-RU"/>
        </w:rPr>
        <w:t xml:space="preserve"> как родных, так и усыновленных детей. Главное, чтобы ребенок был не старше 25 лет, а учебное заведение находилось в России и имело лицензию.</w:t>
      </w:r>
    </w:p>
    <w:p w:rsidR="003851C9" w:rsidRPr="003851C9" w:rsidRDefault="003851C9" w:rsidP="003851C9">
      <w:pPr>
        <w:spacing w:line="360" w:lineRule="auto"/>
        <w:ind w:firstLine="709"/>
        <w:jc w:val="both"/>
        <w:rPr>
          <w:szCs w:val="22"/>
          <w:lang w:eastAsia="ru-RU"/>
        </w:rPr>
      </w:pPr>
    </w:p>
    <w:p w:rsidR="00B9325B" w:rsidRPr="003851C9" w:rsidRDefault="003851C9" w:rsidP="003851C9">
      <w:pPr>
        <w:spacing w:line="360" w:lineRule="auto"/>
        <w:ind w:firstLine="709"/>
        <w:jc w:val="both"/>
        <w:rPr>
          <w:sz w:val="22"/>
          <w:szCs w:val="28"/>
        </w:rPr>
      </w:pPr>
      <w:r w:rsidRPr="003851C9">
        <w:rPr>
          <w:szCs w:val="22"/>
          <w:lang w:eastAsia="ru-RU"/>
        </w:rPr>
        <w:t xml:space="preserve">Чтобы воспользоваться </w:t>
      </w:r>
      <w:proofErr w:type="spellStart"/>
      <w:r w:rsidRPr="003851C9">
        <w:rPr>
          <w:szCs w:val="22"/>
          <w:lang w:eastAsia="ru-RU"/>
        </w:rPr>
        <w:t>маткапиталом</w:t>
      </w:r>
      <w:proofErr w:type="spellEnd"/>
      <w:r w:rsidRPr="003851C9">
        <w:rPr>
          <w:szCs w:val="22"/>
          <w:lang w:eastAsia="ru-RU"/>
        </w:rPr>
        <w:t xml:space="preserve">, нужно подать заявление через портал </w:t>
      </w:r>
      <w:proofErr w:type="spellStart"/>
      <w:r w:rsidR="003A6D8A">
        <w:rPr>
          <w:szCs w:val="22"/>
          <w:lang w:eastAsia="ru-RU"/>
        </w:rPr>
        <w:t>Г</w:t>
      </w:r>
      <w:r w:rsidRPr="003851C9">
        <w:rPr>
          <w:szCs w:val="22"/>
          <w:lang w:eastAsia="ru-RU"/>
        </w:rPr>
        <w:t>осуслуг</w:t>
      </w:r>
      <w:proofErr w:type="spellEnd"/>
      <w:r w:rsidRPr="003851C9">
        <w:rPr>
          <w:szCs w:val="22"/>
          <w:lang w:eastAsia="ru-RU"/>
        </w:rPr>
        <w:t xml:space="preserve">, МФЦ или клиентскую службу </w:t>
      </w:r>
      <w:proofErr w:type="spellStart"/>
      <w:r w:rsidRPr="003851C9">
        <w:rPr>
          <w:szCs w:val="22"/>
          <w:lang w:eastAsia="ru-RU"/>
        </w:rPr>
        <w:t>Соцфонда</w:t>
      </w:r>
      <w:proofErr w:type="spellEnd"/>
      <w:r w:rsidRPr="003851C9">
        <w:rPr>
          <w:szCs w:val="22"/>
          <w:lang w:eastAsia="ru-RU"/>
        </w:rPr>
        <w:t>.</w:t>
      </w:r>
    </w:p>
    <w:sectPr w:rsidR="00B9325B" w:rsidRPr="003851C9" w:rsidSect="00A42653">
      <w:headerReference w:type="default" r:id="rId8"/>
      <w:footerReference w:type="default" r:id="rId9"/>
      <w:pgSz w:w="11906" w:h="16838"/>
      <w:pgMar w:top="2522" w:right="991" w:bottom="1135" w:left="1276" w:header="567" w:footer="53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540B6" w:rsidRDefault="000540B6">
      <w:r>
        <w:separator/>
      </w:r>
    </w:p>
  </w:endnote>
  <w:endnote w:type="continuationSeparator" w:id="0">
    <w:p w:rsidR="000540B6" w:rsidRDefault="000540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140F" w:rsidRDefault="00B835C9">
    <w:pPr>
      <w:tabs>
        <w:tab w:val="left" w:pos="284"/>
      </w:tabs>
      <w:spacing w:line="255" w:lineRule="atLeast"/>
      <w:jc w:val="both"/>
    </w:pPr>
    <w:r>
      <w:rPr>
        <w:rStyle w:val="a6"/>
        <w:rFonts w:eastAsia="Lucida Sans Unicode"/>
        <w:b/>
        <w:bCs/>
        <w:kern w:val="2"/>
        <w:sz w:val="26"/>
        <w:szCs w:val="26"/>
      </w:rPr>
      <w:t xml:space="preserve">Пресс-служба ОСФР по СПб и ЛО       </w:t>
    </w:r>
    <w:r w:rsidR="000540B6">
      <w:rPr>
        <w:noProof/>
        <w:lang w:eastAsia="ru-RU"/>
      </w:rPr>
      <w:pict>
        <v:line id="Line 3" o:spid="_x0000_s2049" style="position:absolute;left:0;text-align:left;z-index:-251655168;visibility:visible;mso-wrap-distance-top:-3e-5mm;mso-wrap-distance-bottom:-3e-5mm;mso-position-horizontal-relative:text;mso-position-vertical-relative:text" from="-2.1pt,-2.4pt" to="498.1pt,-2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" strokeweight=".35mm">
          <v:stroke joinstyle="miter" endcap="square"/>
        </v:line>
      </w:pict>
    </w:r>
    <w:r>
      <w:rPr>
        <w:rStyle w:val="a6"/>
        <w:rFonts w:eastAsia="Lucida Sans Unicode"/>
        <w:b/>
        <w:bCs/>
        <w:kern w:val="2"/>
        <w:sz w:val="26"/>
        <w:szCs w:val="26"/>
      </w:rPr>
      <w:t xml:space="preserve">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540B6" w:rsidRDefault="000540B6">
      <w:r>
        <w:separator/>
      </w:r>
    </w:p>
  </w:footnote>
  <w:footnote w:type="continuationSeparator" w:id="0">
    <w:p w:rsidR="000540B6" w:rsidRDefault="000540B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140F" w:rsidRDefault="000540B6">
    <w:pPr>
      <w:pStyle w:val="af2"/>
      <w:rPr>
        <w:lang w:eastAsia="ru-RU"/>
      </w:rPr>
    </w:pPr>
    <w:r>
      <w:rPr>
        <w:noProof/>
        <w:lang w:eastAsia="ru-RU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2051" type="#_x0000_t202" style="position:absolute;margin-left:-15.8pt;margin-top:35.4pt;width:494.25pt;height:49.5pt;z-index:251656192;visibility:visible;mso-wrap-distance-left:9.05pt;mso-wrap-distance-right: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" stroked="f">
          <v:fill opacity="0"/>
          <v:textbox inset=".05pt,.05pt,.05pt,.05pt">
            <w:txbxContent>
              <w:p w:rsidR="00A42653" w:rsidRDefault="00E421C3">
                <w:pPr>
                  <w:pStyle w:val="1"/>
                  <w:ind w:left="431" w:hanging="431"/>
                  <w:jc w:val="center"/>
                </w:pPr>
                <w:r>
                  <w:rPr>
                    <w:sz w:val="28"/>
                    <w:szCs w:val="28"/>
                  </w:rPr>
                  <w:t xml:space="preserve">Отделение Фонда пенсионного и социального страхования </w:t>
                </w:r>
              </w:p>
              <w:p w:rsidR="00A42653" w:rsidRDefault="00E421C3">
                <w:pPr>
                  <w:pStyle w:val="1"/>
                  <w:ind w:left="431" w:hanging="431"/>
                  <w:jc w:val="center"/>
                </w:pPr>
                <w:r>
                  <w:rPr>
                    <w:sz w:val="28"/>
                    <w:szCs w:val="28"/>
                  </w:rPr>
                  <w:t>Российской Федерации</w:t>
                </w:r>
              </w:p>
              <w:p w:rsidR="00A42653" w:rsidRDefault="00E421C3">
                <w:pPr>
                  <w:pStyle w:val="1"/>
                  <w:ind w:left="431" w:hanging="431"/>
                  <w:jc w:val="center"/>
                </w:pPr>
                <w:r>
                  <w:rPr>
                    <w:sz w:val="28"/>
                    <w:szCs w:val="28"/>
                  </w:rPr>
                  <w:t>по Санкт-Петербургу и Ленинградской области</w:t>
                </w:r>
              </w:p>
              <w:p w:rsidR="00A42653" w:rsidRDefault="00A42653"/>
            </w:txbxContent>
          </v:textbox>
        </v:shape>
      </w:pict>
    </w:r>
    <w:r>
      <w:rPr>
        <w:noProof/>
        <w:lang w:eastAsia="ru-RU"/>
      </w:rPr>
      <w:pict>
        <v:line id="Line 2" o:spid="_x0000_s2050" style="position:absolute;z-index:-251659264;visibility:visible;mso-wrap-distance-top:-6e-5mm;mso-wrap-distance-bottom:-6e-5mm" from="36pt,87.9pt" to="449.8pt,87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" strokeweight=".35mm">
          <v:stroke joinstyle="miter" endcap="square"/>
        </v:line>
      </w:pict>
    </w:r>
    <w:r w:rsidR="00B835C9">
      <w:rPr>
        <w:noProof/>
        <w:lang w:eastAsia="ru-RU"/>
      </w:rPr>
      <w:drawing>
        <wp:anchor distT="0" distB="0" distL="114935" distR="114935" simplePos="0" relativeHeight="251659264" behindDoc="0" locked="0" layoutInCell="1" allowOverlap="1">
          <wp:simplePos x="0" y="0"/>
          <wp:positionH relativeFrom="column">
            <wp:posOffset>2742565</wp:posOffset>
          </wp:positionH>
          <wp:positionV relativeFrom="paragraph">
            <wp:posOffset>-26670</wp:posOffset>
          </wp:positionV>
          <wp:extent cx="533400" cy="447675"/>
          <wp:effectExtent l="19050" t="0" r="0" b="0"/>
          <wp:wrapNone/>
          <wp:docPr id="5" name="Рисунок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33400" cy="447675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124D3AB1"/>
    <w:multiLevelType w:val="multilevel"/>
    <w:tmpl w:val="327E81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7CF5874"/>
    <w:multiLevelType w:val="hybridMultilevel"/>
    <w:tmpl w:val="64AA506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>
    <w:nsid w:val="34305B5A"/>
    <w:multiLevelType w:val="hybridMultilevel"/>
    <w:tmpl w:val="8CD09B0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>
    <w:nsid w:val="345E4086"/>
    <w:multiLevelType w:val="hybridMultilevel"/>
    <w:tmpl w:val="479ED54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38194C8D"/>
    <w:multiLevelType w:val="hybridMultilevel"/>
    <w:tmpl w:val="E1E2554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39E36617"/>
    <w:multiLevelType w:val="hybridMultilevel"/>
    <w:tmpl w:val="B922043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40C04B33"/>
    <w:multiLevelType w:val="hybridMultilevel"/>
    <w:tmpl w:val="2E68DC2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44D42ADA"/>
    <w:multiLevelType w:val="hybridMultilevel"/>
    <w:tmpl w:val="4C54B818"/>
    <w:lvl w:ilvl="0" w:tplc="47ACFFBA">
      <w:start w:val="1"/>
      <w:numFmt w:val="bullet"/>
      <w:lvlText w:val="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49933E31"/>
    <w:multiLevelType w:val="hybridMultilevel"/>
    <w:tmpl w:val="5F9A0FE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>
    <w:nsid w:val="51783D53"/>
    <w:multiLevelType w:val="hybridMultilevel"/>
    <w:tmpl w:val="B48CF32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5546132F"/>
    <w:multiLevelType w:val="hybridMultilevel"/>
    <w:tmpl w:val="46ACA90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62FB101F"/>
    <w:multiLevelType w:val="hybridMultilevel"/>
    <w:tmpl w:val="6B2A861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711883"/>
    <w:multiLevelType w:val="hybridMultilevel"/>
    <w:tmpl w:val="04906C5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2"/>
  </w:num>
  <w:num w:numId="3">
    <w:abstractNumId w:val="1"/>
  </w:num>
  <w:num w:numId="4">
    <w:abstractNumId w:val="10"/>
  </w:num>
  <w:num w:numId="5">
    <w:abstractNumId w:val="5"/>
  </w:num>
  <w:num w:numId="6">
    <w:abstractNumId w:val="9"/>
  </w:num>
  <w:num w:numId="7">
    <w:abstractNumId w:val="8"/>
  </w:num>
  <w:num w:numId="8">
    <w:abstractNumId w:val="6"/>
  </w:num>
  <w:num w:numId="9">
    <w:abstractNumId w:val="4"/>
  </w:num>
  <w:num w:numId="10">
    <w:abstractNumId w:val="7"/>
  </w:num>
  <w:num w:numId="11">
    <w:abstractNumId w:val="3"/>
  </w:num>
  <w:num w:numId="12">
    <w:abstractNumId w:val="2"/>
  </w:num>
  <w:num w:numId="13">
    <w:abstractNumId w:val="13"/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0140F"/>
    <w:rsid w:val="00030AAC"/>
    <w:rsid w:val="00036C81"/>
    <w:rsid w:val="0005124D"/>
    <w:rsid w:val="00052E18"/>
    <w:rsid w:val="000540B6"/>
    <w:rsid w:val="00071A94"/>
    <w:rsid w:val="00076AFD"/>
    <w:rsid w:val="000B0364"/>
    <w:rsid w:val="000B40DF"/>
    <w:rsid w:val="000D0850"/>
    <w:rsid w:val="000D5121"/>
    <w:rsid w:val="000F4D48"/>
    <w:rsid w:val="000F51AD"/>
    <w:rsid w:val="001065A1"/>
    <w:rsid w:val="00120A36"/>
    <w:rsid w:val="00121657"/>
    <w:rsid w:val="00167E14"/>
    <w:rsid w:val="001734D9"/>
    <w:rsid w:val="001759D2"/>
    <w:rsid w:val="00177C9F"/>
    <w:rsid w:val="00186203"/>
    <w:rsid w:val="001873C6"/>
    <w:rsid w:val="00187E24"/>
    <w:rsid w:val="001943DB"/>
    <w:rsid w:val="001D0869"/>
    <w:rsid w:val="001D5A1F"/>
    <w:rsid w:val="001E7C1F"/>
    <w:rsid w:val="001F76EF"/>
    <w:rsid w:val="002058D1"/>
    <w:rsid w:val="00230A8E"/>
    <w:rsid w:val="00245022"/>
    <w:rsid w:val="00253583"/>
    <w:rsid w:val="002856CD"/>
    <w:rsid w:val="002C17B3"/>
    <w:rsid w:val="002C6039"/>
    <w:rsid w:val="002E268E"/>
    <w:rsid w:val="002E5534"/>
    <w:rsid w:val="003240F4"/>
    <w:rsid w:val="00331CFC"/>
    <w:rsid w:val="00351C85"/>
    <w:rsid w:val="003637C0"/>
    <w:rsid w:val="00367BAC"/>
    <w:rsid w:val="00381C2A"/>
    <w:rsid w:val="003851C9"/>
    <w:rsid w:val="003A08A8"/>
    <w:rsid w:val="003A6D8A"/>
    <w:rsid w:val="003B7835"/>
    <w:rsid w:val="003C1149"/>
    <w:rsid w:val="003C6645"/>
    <w:rsid w:val="003E1D09"/>
    <w:rsid w:val="003E2878"/>
    <w:rsid w:val="003E3598"/>
    <w:rsid w:val="003F7FC6"/>
    <w:rsid w:val="00402A72"/>
    <w:rsid w:val="00422E5A"/>
    <w:rsid w:val="00422EAE"/>
    <w:rsid w:val="00432573"/>
    <w:rsid w:val="00441826"/>
    <w:rsid w:val="004736A2"/>
    <w:rsid w:val="004C4648"/>
    <w:rsid w:val="005201DD"/>
    <w:rsid w:val="00532945"/>
    <w:rsid w:val="00550F48"/>
    <w:rsid w:val="00551D16"/>
    <w:rsid w:val="00556D44"/>
    <w:rsid w:val="005B488C"/>
    <w:rsid w:val="005D0BB4"/>
    <w:rsid w:val="005D3186"/>
    <w:rsid w:val="005E122C"/>
    <w:rsid w:val="005F2965"/>
    <w:rsid w:val="005F7CC2"/>
    <w:rsid w:val="006019F9"/>
    <w:rsid w:val="00610DB8"/>
    <w:rsid w:val="006143DD"/>
    <w:rsid w:val="00625DF7"/>
    <w:rsid w:val="00653DED"/>
    <w:rsid w:val="00655502"/>
    <w:rsid w:val="00657116"/>
    <w:rsid w:val="006770A8"/>
    <w:rsid w:val="0070747D"/>
    <w:rsid w:val="00762E0B"/>
    <w:rsid w:val="007635D2"/>
    <w:rsid w:val="00797FEB"/>
    <w:rsid w:val="007B44D2"/>
    <w:rsid w:val="007D1900"/>
    <w:rsid w:val="00812287"/>
    <w:rsid w:val="008223A9"/>
    <w:rsid w:val="008579C8"/>
    <w:rsid w:val="008606B0"/>
    <w:rsid w:val="00865E2B"/>
    <w:rsid w:val="00884F93"/>
    <w:rsid w:val="008952A6"/>
    <w:rsid w:val="008A238E"/>
    <w:rsid w:val="008A2FBB"/>
    <w:rsid w:val="008B03BF"/>
    <w:rsid w:val="008C1362"/>
    <w:rsid w:val="00906EFD"/>
    <w:rsid w:val="00914C86"/>
    <w:rsid w:val="009448FE"/>
    <w:rsid w:val="009534E6"/>
    <w:rsid w:val="00953B30"/>
    <w:rsid w:val="00954700"/>
    <w:rsid w:val="009750BF"/>
    <w:rsid w:val="009861B8"/>
    <w:rsid w:val="009955B6"/>
    <w:rsid w:val="009A1353"/>
    <w:rsid w:val="009D0A01"/>
    <w:rsid w:val="009D3A03"/>
    <w:rsid w:val="00A0140F"/>
    <w:rsid w:val="00A42653"/>
    <w:rsid w:val="00A46257"/>
    <w:rsid w:val="00A4631D"/>
    <w:rsid w:val="00A57A62"/>
    <w:rsid w:val="00A64D84"/>
    <w:rsid w:val="00AB14A2"/>
    <w:rsid w:val="00AE2E85"/>
    <w:rsid w:val="00AE33E5"/>
    <w:rsid w:val="00AF5F35"/>
    <w:rsid w:val="00B42CB3"/>
    <w:rsid w:val="00B63496"/>
    <w:rsid w:val="00B71AC9"/>
    <w:rsid w:val="00B835C9"/>
    <w:rsid w:val="00B9325B"/>
    <w:rsid w:val="00B963E8"/>
    <w:rsid w:val="00BD5F78"/>
    <w:rsid w:val="00BE45C8"/>
    <w:rsid w:val="00BF4DAB"/>
    <w:rsid w:val="00C04E8E"/>
    <w:rsid w:val="00C07B83"/>
    <w:rsid w:val="00C52B9C"/>
    <w:rsid w:val="00C55D5B"/>
    <w:rsid w:val="00C66ECE"/>
    <w:rsid w:val="00C86F55"/>
    <w:rsid w:val="00C922BC"/>
    <w:rsid w:val="00CA15D6"/>
    <w:rsid w:val="00CA3858"/>
    <w:rsid w:val="00CB0F1E"/>
    <w:rsid w:val="00CB1B2E"/>
    <w:rsid w:val="00CB6DD3"/>
    <w:rsid w:val="00CD7638"/>
    <w:rsid w:val="00CF1251"/>
    <w:rsid w:val="00D2228B"/>
    <w:rsid w:val="00D33AE5"/>
    <w:rsid w:val="00D4175C"/>
    <w:rsid w:val="00D50A78"/>
    <w:rsid w:val="00D528BC"/>
    <w:rsid w:val="00D67A8C"/>
    <w:rsid w:val="00D72FF2"/>
    <w:rsid w:val="00D90292"/>
    <w:rsid w:val="00DD4772"/>
    <w:rsid w:val="00DE3F58"/>
    <w:rsid w:val="00DF7D00"/>
    <w:rsid w:val="00E075F1"/>
    <w:rsid w:val="00E308CC"/>
    <w:rsid w:val="00E421C3"/>
    <w:rsid w:val="00E44B24"/>
    <w:rsid w:val="00E53A73"/>
    <w:rsid w:val="00E921C5"/>
    <w:rsid w:val="00E93AF3"/>
    <w:rsid w:val="00EA2827"/>
    <w:rsid w:val="00EB4F9A"/>
    <w:rsid w:val="00EE55F0"/>
    <w:rsid w:val="00EF014F"/>
    <w:rsid w:val="00F24CBF"/>
    <w:rsid w:val="00F34498"/>
    <w:rsid w:val="00F47E09"/>
    <w:rsid w:val="00F620F2"/>
    <w:rsid w:val="00F6503F"/>
    <w:rsid w:val="00F660A7"/>
    <w:rsid w:val="00F74F65"/>
    <w:rsid w:val="00F75044"/>
    <w:rsid w:val="00F95819"/>
    <w:rsid w:val="00F9796B"/>
    <w:rsid w:val="00FC24FD"/>
    <w:rsid w:val="00FC3A4B"/>
    <w:rsid w:val="00FF0486"/>
    <w:rsid w:val="00FF21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42653"/>
    <w:pPr>
      <w:suppressAutoHyphens/>
    </w:pPr>
    <w:rPr>
      <w:sz w:val="24"/>
      <w:szCs w:val="24"/>
      <w:lang w:eastAsia="zh-CN"/>
    </w:rPr>
  </w:style>
  <w:style w:type="paragraph" w:styleId="1">
    <w:name w:val="heading 1"/>
    <w:basedOn w:val="a"/>
    <w:next w:val="a"/>
    <w:qFormat/>
    <w:rsid w:val="00A42653"/>
    <w:pPr>
      <w:keepNext/>
      <w:numPr>
        <w:numId w:val="1"/>
      </w:numPr>
      <w:outlineLvl w:val="0"/>
    </w:pPr>
    <w:rPr>
      <w:b/>
      <w:sz w:val="20"/>
      <w:szCs w:val="20"/>
    </w:rPr>
  </w:style>
  <w:style w:type="paragraph" w:styleId="2">
    <w:name w:val="heading 2"/>
    <w:basedOn w:val="a"/>
    <w:next w:val="a"/>
    <w:qFormat/>
    <w:rsid w:val="00A42653"/>
    <w:pPr>
      <w:keepNext/>
      <w:numPr>
        <w:ilvl w:val="1"/>
        <w:numId w:val="1"/>
      </w:numPr>
      <w:jc w:val="center"/>
      <w:outlineLvl w:val="1"/>
    </w:pPr>
    <w:rPr>
      <w:rFonts w:ascii="Arial" w:hAnsi="Arial" w:cs="Arial"/>
      <w:b/>
      <w:szCs w:val="20"/>
    </w:rPr>
  </w:style>
  <w:style w:type="paragraph" w:styleId="3">
    <w:name w:val="heading 3"/>
    <w:basedOn w:val="a"/>
    <w:next w:val="a"/>
    <w:qFormat/>
    <w:rsid w:val="00A42653"/>
    <w:pPr>
      <w:keepNext/>
      <w:keepLines/>
      <w:spacing w:before="200"/>
      <w:outlineLvl w:val="2"/>
    </w:pPr>
    <w:rPr>
      <w:rFonts w:ascii="Cambria" w:hAnsi="Cambria" w:cs="Cambria"/>
      <w:b/>
      <w:bCs/>
      <w:color w:val="4F81BD"/>
    </w:rPr>
  </w:style>
  <w:style w:type="paragraph" w:styleId="4">
    <w:name w:val="heading 4"/>
    <w:basedOn w:val="a"/>
    <w:next w:val="a"/>
    <w:qFormat/>
    <w:rsid w:val="00A42653"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Calibri"/>
      <w:b/>
      <w:bCs/>
      <w:sz w:val="28"/>
      <w:szCs w:val="28"/>
    </w:rPr>
  </w:style>
  <w:style w:type="paragraph" w:styleId="5">
    <w:name w:val="heading 5"/>
    <w:basedOn w:val="a"/>
    <w:next w:val="a"/>
    <w:qFormat/>
    <w:rsid w:val="00A42653"/>
    <w:pPr>
      <w:spacing w:before="240" w:after="60"/>
      <w:outlineLvl w:val="4"/>
    </w:pPr>
    <w:rPr>
      <w:rFonts w:ascii="Calibri" w:hAnsi="Calibri" w:cs="Calibri"/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  <w:rsid w:val="00A42653"/>
  </w:style>
  <w:style w:type="character" w:customStyle="1" w:styleId="WW8Num1z1">
    <w:name w:val="WW8Num1z1"/>
    <w:rsid w:val="00A42653"/>
  </w:style>
  <w:style w:type="character" w:customStyle="1" w:styleId="WW8Num1z2">
    <w:name w:val="WW8Num1z2"/>
    <w:rsid w:val="00A42653"/>
  </w:style>
  <w:style w:type="character" w:customStyle="1" w:styleId="WW8Num1z3">
    <w:name w:val="WW8Num1z3"/>
    <w:rsid w:val="00A42653"/>
  </w:style>
  <w:style w:type="character" w:customStyle="1" w:styleId="WW8Num1z4">
    <w:name w:val="WW8Num1z4"/>
    <w:rsid w:val="00A42653"/>
  </w:style>
  <w:style w:type="character" w:customStyle="1" w:styleId="WW8Num1z5">
    <w:name w:val="WW8Num1z5"/>
    <w:rsid w:val="00A42653"/>
  </w:style>
  <w:style w:type="character" w:customStyle="1" w:styleId="WW8Num1z6">
    <w:name w:val="WW8Num1z6"/>
    <w:rsid w:val="00A42653"/>
  </w:style>
  <w:style w:type="character" w:customStyle="1" w:styleId="WW8Num1z7">
    <w:name w:val="WW8Num1z7"/>
    <w:rsid w:val="00A42653"/>
  </w:style>
  <w:style w:type="character" w:customStyle="1" w:styleId="WW8Num1z8">
    <w:name w:val="WW8Num1z8"/>
    <w:rsid w:val="00A42653"/>
  </w:style>
  <w:style w:type="character" w:customStyle="1" w:styleId="WW8Num2z0">
    <w:name w:val="WW8Num2z0"/>
    <w:rsid w:val="00A42653"/>
    <w:rPr>
      <w:rFonts w:ascii="Wingdings" w:hAnsi="Wingdings" w:cs="Wingdings" w:hint="default"/>
    </w:rPr>
  </w:style>
  <w:style w:type="character" w:customStyle="1" w:styleId="WW8Num2z1">
    <w:name w:val="WW8Num2z1"/>
    <w:rsid w:val="00A42653"/>
    <w:rPr>
      <w:rFonts w:ascii="Courier New" w:hAnsi="Courier New" w:cs="Courier New" w:hint="default"/>
    </w:rPr>
  </w:style>
  <w:style w:type="character" w:customStyle="1" w:styleId="WW8Num2z3">
    <w:name w:val="WW8Num2z3"/>
    <w:rsid w:val="00A42653"/>
    <w:rPr>
      <w:rFonts w:ascii="Symbol" w:hAnsi="Symbol" w:cs="Symbol" w:hint="default"/>
    </w:rPr>
  </w:style>
  <w:style w:type="character" w:customStyle="1" w:styleId="WW8Num3z0">
    <w:name w:val="WW8Num3z0"/>
    <w:rsid w:val="00A42653"/>
    <w:rPr>
      <w:rFonts w:hint="default"/>
      <w:i/>
    </w:rPr>
  </w:style>
  <w:style w:type="character" w:customStyle="1" w:styleId="WW8Num3z1">
    <w:name w:val="WW8Num3z1"/>
    <w:rsid w:val="00A42653"/>
  </w:style>
  <w:style w:type="character" w:customStyle="1" w:styleId="WW8Num3z2">
    <w:name w:val="WW8Num3z2"/>
    <w:rsid w:val="00A42653"/>
  </w:style>
  <w:style w:type="character" w:customStyle="1" w:styleId="WW8Num3z3">
    <w:name w:val="WW8Num3z3"/>
    <w:rsid w:val="00A42653"/>
  </w:style>
  <w:style w:type="character" w:customStyle="1" w:styleId="WW8Num3z4">
    <w:name w:val="WW8Num3z4"/>
    <w:rsid w:val="00A42653"/>
  </w:style>
  <w:style w:type="character" w:customStyle="1" w:styleId="WW8Num3z5">
    <w:name w:val="WW8Num3z5"/>
    <w:rsid w:val="00A42653"/>
  </w:style>
  <w:style w:type="character" w:customStyle="1" w:styleId="WW8Num3z6">
    <w:name w:val="WW8Num3z6"/>
    <w:rsid w:val="00A42653"/>
  </w:style>
  <w:style w:type="character" w:customStyle="1" w:styleId="WW8Num3z7">
    <w:name w:val="WW8Num3z7"/>
    <w:rsid w:val="00A42653"/>
  </w:style>
  <w:style w:type="character" w:customStyle="1" w:styleId="WW8Num3z8">
    <w:name w:val="WW8Num3z8"/>
    <w:rsid w:val="00A42653"/>
  </w:style>
  <w:style w:type="character" w:customStyle="1" w:styleId="WW8Num4z0">
    <w:name w:val="WW8Num4z0"/>
    <w:rsid w:val="00A42653"/>
    <w:rPr>
      <w:rFonts w:ascii="Symbol" w:hAnsi="Symbol" w:cs="Symbol" w:hint="default"/>
    </w:rPr>
  </w:style>
  <w:style w:type="character" w:customStyle="1" w:styleId="WW8Num4z1">
    <w:name w:val="WW8Num4z1"/>
    <w:rsid w:val="00A42653"/>
    <w:rPr>
      <w:rFonts w:ascii="Courier New" w:hAnsi="Courier New" w:cs="Courier New" w:hint="default"/>
    </w:rPr>
  </w:style>
  <w:style w:type="character" w:customStyle="1" w:styleId="WW8Num4z2">
    <w:name w:val="WW8Num4z2"/>
    <w:rsid w:val="00A42653"/>
    <w:rPr>
      <w:rFonts w:ascii="Wingdings" w:hAnsi="Wingdings" w:cs="Wingdings" w:hint="default"/>
    </w:rPr>
  </w:style>
  <w:style w:type="character" w:customStyle="1" w:styleId="WW8Num5z0">
    <w:name w:val="WW8Num5z0"/>
    <w:rsid w:val="00A42653"/>
    <w:rPr>
      <w:rFonts w:ascii="Wingdings" w:hAnsi="Wingdings" w:cs="Wingdings" w:hint="default"/>
    </w:rPr>
  </w:style>
  <w:style w:type="character" w:customStyle="1" w:styleId="WW8Num5z1">
    <w:name w:val="WW8Num5z1"/>
    <w:rsid w:val="00A42653"/>
    <w:rPr>
      <w:rFonts w:ascii="Courier New" w:hAnsi="Courier New" w:cs="Courier New" w:hint="default"/>
    </w:rPr>
  </w:style>
  <w:style w:type="character" w:customStyle="1" w:styleId="WW8Num5z3">
    <w:name w:val="WW8Num5z3"/>
    <w:rsid w:val="00A42653"/>
    <w:rPr>
      <w:rFonts w:ascii="Symbol" w:hAnsi="Symbol" w:cs="Symbol" w:hint="default"/>
    </w:rPr>
  </w:style>
  <w:style w:type="character" w:customStyle="1" w:styleId="WW8Num6z0">
    <w:name w:val="WW8Num6z0"/>
    <w:rsid w:val="00A42653"/>
    <w:rPr>
      <w:rFonts w:ascii="Symbol" w:hAnsi="Symbol" w:cs="Symbol" w:hint="default"/>
      <w:sz w:val="20"/>
    </w:rPr>
  </w:style>
  <w:style w:type="character" w:customStyle="1" w:styleId="WW8Num6z1">
    <w:name w:val="WW8Num6z1"/>
    <w:rsid w:val="00A42653"/>
    <w:rPr>
      <w:rFonts w:ascii="Courier New" w:hAnsi="Courier New" w:cs="Courier New" w:hint="default"/>
      <w:sz w:val="20"/>
    </w:rPr>
  </w:style>
  <w:style w:type="character" w:customStyle="1" w:styleId="WW8Num6z2">
    <w:name w:val="WW8Num6z2"/>
    <w:rsid w:val="00A42653"/>
    <w:rPr>
      <w:rFonts w:ascii="Wingdings" w:hAnsi="Wingdings" w:cs="Wingdings" w:hint="default"/>
      <w:sz w:val="20"/>
    </w:rPr>
  </w:style>
  <w:style w:type="character" w:customStyle="1" w:styleId="WW8Num7z0">
    <w:name w:val="WW8Num7z0"/>
    <w:rsid w:val="00A42653"/>
    <w:rPr>
      <w:rFonts w:ascii="Symbol" w:hAnsi="Symbol" w:cs="Symbol" w:hint="default"/>
    </w:rPr>
  </w:style>
  <w:style w:type="character" w:customStyle="1" w:styleId="WW8Num7z1">
    <w:name w:val="WW8Num7z1"/>
    <w:rsid w:val="00A42653"/>
    <w:rPr>
      <w:rFonts w:ascii="Courier New" w:hAnsi="Courier New" w:cs="Courier New" w:hint="default"/>
    </w:rPr>
  </w:style>
  <w:style w:type="character" w:customStyle="1" w:styleId="WW8Num7z2">
    <w:name w:val="WW8Num7z2"/>
    <w:rsid w:val="00A42653"/>
    <w:rPr>
      <w:rFonts w:ascii="Wingdings" w:hAnsi="Wingdings" w:cs="Wingdings" w:hint="default"/>
    </w:rPr>
  </w:style>
  <w:style w:type="character" w:customStyle="1" w:styleId="WW8Num8z0">
    <w:name w:val="WW8Num8z0"/>
    <w:rsid w:val="00A42653"/>
    <w:rPr>
      <w:rFonts w:ascii="Wingdings" w:hAnsi="Wingdings" w:cs="Wingdings" w:hint="default"/>
    </w:rPr>
  </w:style>
  <w:style w:type="character" w:customStyle="1" w:styleId="WW8Num8z1">
    <w:name w:val="WW8Num8z1"/>
    <w:rsid w:val="00A42653"/>
    <w:rPr>
      <w:rFonts w:ascii="Courier New" w:hAnsi="Courier New" w:cs="Courier New" w:hint="default"/>
    </w:rPr>
  </w:style>
  <w:style w:type="character" w:customStyle="1" w:styleId="WW8Num8z3">
    <w:name w:val="WW8Num8z3"/>
    <w:rsid w:val="00A42653"/>
    <w:rPr>
      <w:rFonts w:ascii="Symbol" w:hAnsi="Symbol" w:cs="Symbol" w:hint="default"/>
    </w:rPr>
  </w:style>
  <w:style w:type="character" w:customStyle="1" w:styleId="WW8Num9z0">
    <w:name w:val="WW8Num9z0"/>
    <w:rsid w:val="00A42653"/>
    <w:rPr>
      <w:rFonts w:ascii="Symbol" w:hAnsi="Symbol" w:cs="Symbol" w:hint="default"/>
      <w:sz w:val="20"/>
    </w:rPr>
  </w:style>
  <w:style w:type="character" w:customStyle="1" w:styleId="WW8Num9z1">
    <w:name w:val="WW8Num9z1"/>
    <w:rsid w:val="00A42653"/>
    <w:rPr>
      <w:rFonts w:ascii="Courier New" w:hAnsi="Courier New" w:cs="Courier New" w:hint="default"/>
      <w:sz w:val="20"/>
    </w:rPr>
  </w:style>
  <w:style w:type="character" w:customStyle="1" w:styleId="WW8Num9z2">
    <w:name w:val="WW8Num9z2"/>
    <w:rsid w:val="00A42653"/>
    <w:rPr>
      <w:rFonts w:ascii="Wingdings" w:hAnsi="Wingdings" w:cs="Wingdings" w:hint="default"/>
      <w:sz w:val="20"/>
    </w:rPr>
  </w:style>
  <w:style w:type="character" w:customStyle="1" w:styleId="WW8Num10z0">
    <w:name w:val="WW8Num10z0"/>
    <w:rsid w:val="00A42653"/>
    <w:rPr>
      <w:rFonts w:ascii="Symbol" w:eastAsia="Times New Roman" w:hAnsi="Symbol" w:cs="Times New Roman" w:hint="default"/>
    </w:rPr>
  </w:style>
  <w:style w:type="character" w:customStyle="1" w:styleId="WW8Num10z1">
    <w:name w:val="WW8Num10z1"/>
    <w:rsid w:val="00A42653"/>
    <w:rPr>
      <w:rFonts w:ascii="Courier New" w:hAnsi="Courier New" w:cs="Courier New" w:hint="default"/>
    </w:rPr>
  </w:style>
  <w:style w:type="character" w:customStyle="1" w:styleId="WW8Num10z2">
    <w:name w:val="WW8Num10z2"/>
    <w:rsid w:val="00A42653"/>
    <w:rPr>
      <w:rFonts w:ascii="Wingdings" w:hAnsi="Wingdings" w:cs="Wingdings" w:hint="default"/>
    </w:rPr>
  </w:style>
  <w:style w:type="character" w:customStyle="1" w:styleId="WW8Num10z3">
    <w:name w:val="WW8Num10z3"/>
    <w:rsid w:val="00A42653"/>
    <w:rPr>
      <w:rFonts w:ascii="Symbol" w:hAnsi="Symbol" w:cs="Symbol" w:hint="default"/>
    </w:rPr>
  </w:style>
  <w:style w:type="character" w:customStyle="1" w:styleId="WW8Num11z0">
    <w:name w:val="WW8Num11z0"/>
    <w:rsid w:val="00A42653"/>
    <w:rPr>
      <w:rFonts w:ascii="Wingdings" w:hAnsi="Wingdings" w:cs="Wingdings" w:hint="default"/>
    </w:rPr>
  </w:style>
  <w:style w:type="character" w:customStyle="1" w:styleId="WW8Num11z1">
    <w:name w:val="WW8Num11z1"/>
    <w:rsid w:val="00A42653"/>
    <w:rPr>
      <w:rFonts w:ascii="Courier New" w:hAnsi="Courier New" w:cs="Courier New" w:hint="default"/>
    </w:rPr>
  </w:style>
  <w:style w:type="character" w:customStyle="1" w:styleId="WW8Num11z3">
    <w:name w:val="WW8Num11z3"/>
    <w:rsid w:val="00A42653"/>
    <w:rPr>
      <w:rFonts w:ascii="Symbol" w:hAnsi="Symbol" w:cs="Symbol" w:hint="default"/>
    </w:rPr>
  </w:style>
  <w:style w:type="character" w:customStyle="1" w:styleId="WW8Num12z0">
    <w:name w:val="WW8Num12z0"/>
    <w:rsid w:val="00A42653"/>
    <w:rPr>
      <w:rFonts w:ascii="Symbol" w:hAnsi="Symbol" w:cs="Symbol" w:hint="default"/>
      <w:sz w:val="20"/>
    </w:rPr>
  </w:style>
  <w:style w:type="character" w:customStyle="1" w:styleId="WW8Num12z1">
    <w:name w:val="WW8Num12z1"/>
    <w:rsid w:val="00A42653"/>
    <w:rPr>
      <w:rFonts w:ascii="Courier New" w:hAnsi="Courier New" w:cs="Courier New" w:hint="default"/>
      <w:sz w:val="20"/>
    </w:rPr>
  </w:style>
  <w:style w:type="character" w:customStyle="1" w:styleId="WW8Num12z2">
    <w:name w:val="WW8Num12z2"/>
    <w:rsid w:val="00A42653"/>
    <w:rPr>
      <w:rFonts w:ascii="Wingdings" w:hAnsi="Wingdings" w:cs="Wingdings" w:hint="default"/>
      <w:sz w:val="20"/>
    </w:rPr>
  </w:style>
  <w:style w:type="character" w:customStyle="1" w:styleId="WW8Num13z0">
    <w:name w:val="WW8Num13z0"/>
    <w:rsid w:val="00A42653"/>
    <w:rPr>
      <w:rFonts w:ascii="Symbol" w:hAnsi="Symbol" w:cs="Symbol" w:hint="default"/>
    </w:rPr>
  </w:style>
  <w:style w:type="character" w:customStyle="1" w:styleId="WW8Num13z1">
    <w:name w:val="WW8Num13z1"/>
    <w:rsid w:val="00A42653"/>
    <w:rPr>
      <w:rFonts w:ascii="Courier New" w:hAnsi="Courier New" w:cs="Courier New" w:hint="default"/>
    </w:rPr>
  </w:style>
  <w:style w:type="character" w:customStyle="1" w:styleId="WW8Num13z2">
    <w:name w:val="WW8Num13z2"/>
    <w:rsid w:val="00A42653"/>
    <w:rPr>
      <w:rFonts w:ascii="Wingdings" w:hAnsi="Wingdings" w:cs="Wingdings" w:hint="default"/>
    </w:rPr>
  </w:style>
  <w:style w:type="character" w:customStyle="1" w:styleId="WW8Num14z0">
    <w:name w:val="WW8Num14z0"/>
    <w:rsid w:val="00A42653"/>
    <w:rPr>
      <w:rFonts w:ascii="Symbol" w:hAnsi="Symbol" w:cs="Symbol" w:hint="default"/>
    </w:rPr>
  </w:style>
  <w:style w:type="character" w:customStyle="1" w:styleId="WW8Num14z1">
    <w:name w:val="WW8Num14z1"/>
    <w:rsid w:val="00A42653"/>
    <w:rPr>
      <w:rFonts w:ascii="Courier New" w:hAnsi="Courier New" w:cs="Courier New" w:hint="default"/>
    </w:rPr>
  </w:style>
  <w:style w:type="character" w:customStyle="1" w:styleId="WW8Num14z2">
    <w:name w:val="WW8Num14z2"/>
    <w:rsid w:val="00A42653"/>
    <w:rPr>
      <w:rFonts w:ascii="Wingdings" w:hAnsi="Wingdings" w:cs="Wingdings" w:hint="default"/>
    </w:rPr>
  </w:style>
  <w:style w:type="character" w:customStyle="1" w:styleId="WW8Num15z0">
    <w:name w:val="WW8Num15z0"/>
    <w:rsid w:val="00A42653"/>
    <w:rPr>
      <w:rFonts w:ascii="Symbol" w:hAnsi="Symbol" w:cs="Symbol" w:hint="default"/>
    </w:rPr>
  </w:style>
  <w:style w:type="character" w:customStyle="1" w:styleId="WW8Num15z1">
    <w:name w:val="WW8Num15z1"/>
    <w:rsid w:val="00A42653"/>
    <w:rPr>
      <w:rFonts w:ascii="Courier New" w:hAnsi="Courier New" w:cs="Courier New" w:hint="default"/>
    </w:rPr>
  </w:style>
  <w:style w:type="character" w:customStyle="1" w:styleId="WW8Num15z2">
    <w:name w:val="WW8Num15z2"/>
    <w:rsid w:val="00A42653"/>
    <w:rPr>
      <w:rFonts w:ascii="Wingdings" w:hAnsi="Wingdings" w:cs="Wingdings" w:hint="default"/>
    </w:rPr>
  </w:style>
  <w:style w:type="character" w:customStyle="1" w:styleId="WW8Num16z0">
    <w:name w:val="WW8Num16z0"/>
    <w:rsid w:val="00A42653"/>
    <w:rPr>
      <w:rFonts w:ascii="Symbol" w:hAnsi="Symbol" w:cs="Symbol" w:hint="default"/>
      <w:sz w:val="20"/>
    </w:rPr>
  </w:style>
  <w:style w:type="character" w:customStyle="1" w:styleId="WW8Num16z1">
    <w:name w:val="WW8Num16z1"/>
    <w:rsid w:val="00A42653"/>
    <w:rPr>
      <w:rFonts w:ascii="Courier New" w:hAnsi="Courier New" w:cs="Courier New" w:hint="default"/>
      <w:sz w:val="20"/>
    </w:rPr>
  </w:style>
  <w:style w:type="character" w:customStyle="1" w:styleId="WW8Num16z2">
    <w:name w:val="WW8Num16z2"/>
    <w:rsid w:val="00A42653"/>
    <w:rPr>
      <w:rFonts w:ascii="Wingdings" w:hAnsi="Wingdings" w:cs="Wingdings" w:hint="default"/>
      <w:sz w:val="20"/>
    </w:rPr>
  </w:style>
  <w:style w:type="character" w:customStyle="1" w:styleId="WW8Num17z0">
    <w:name w:val="WW8Num17z0"/>
    <w:rsid w:val="00A42653"/>
    <w:rPr>
      <w:rFonts w:ascii="Symbol" w:hAnsi="Symbol" w:cs="Symbol" w:hint="default"/>
    </w:rPr>
  </w:style>
  <w:style w:type="character" w:customStyle="1" w:styleId="WW8Num17z1">
    <w:name w:val="WW8Num17z1"/>
    <w:rsid w:val="00A42653"/>
    <w:rPr>
      <w:rFonts w:ascii="Courier New" w:hAnsi="Courier New" w:cs="Courier New" w:hint="default"/>
    </w:rPr>
  </w:style>
  <w:style w:type="character" w:customStyle="1" w:styleId="WW8Num17z2">
    <w:name w:val="WW8Num17z2"/>
    <w:rsid w:val="00A42653"/>
    <w:rPr>
      <w:rFonts w:ascii="Wingdings" w:hAnsi="Wingdings" w:cs="Wingdings" w:hint="default"/>
    </w:rPr>
  </w:style>
  <w:style w:type="character" w:customStyle="1" w:styleId="WW8Num18z0">
    <w:name w:val="WW8Num18z0"/>
    <w:rsid w:val="00A42653"/>
    <w:rPr>
      <w:rFonts w:hint="default"/>
    </w:rPr>
  </w:style>
  <w:style w:type="character" w:customStyle="1" w:styleId="WW8Num18z1">
    <w:name w:val="WW8Num18z1"/>
    <w:rsid w:val="00A42653"/>
  </w:style>
  <w:style w:type="character" w:customStyle="1" w:styleId="WW8Num18z2">
    <w:name w:val="WW8Num18z2"/>
    <w:rsid w:val="00A42653"/>
  </w:style>
  <w:style w:type="character" w:customStyle="1" w:styleId="WW8Num18z3">
    <w:name w:val="WW8Num18z3"/>
    <w:rsid w:val="00A42653"/>
  </w:style>
  <w:style w:type="character" w:customStyle="1" w:styleId="WW8Num18z4">
    <w:name w:val="WW8Num18z4"/>
    <w:rsid w:val="00A42653"/>
  </w:style>
  <w:style w:type="character" w:customStyle="1" w:styleId="WW8Num18z5">
    <w:name w:val="WW8Num18z5"/>
    <w:rsid w:val="00A42653"/>
  </w:style>
  <w:style w:type="character" w:customStyle="1" w:styleId="WW8Num18z6">
    <w:name w:val="WW8Num18z6"/>
    <w:rsid w:val="00A42653"/>
  </w:style>
  <w:style w:type="character" w:customStyle="1" w:styleId="WW8Num18z7">
    <w:name w:val="WW8Num18z7"/>
    <w:rsid w:val="00A42653"/>
  </w:style>
  <w:style w:type="character" w:customStyle="1" w:styleId="WW8Num18z8">
    <w:name w:val="WW8Num18z8"/>
    <w:rsid w:val="00A42653"/>
  </w:style>
  <w:style w:type="character" w:customStyle="1" w:styleId="WW8Num19z0">
    <w:name w:val="WW8Num19z0"/>
    <w:rsid w:val="00A42653"/>
    <w:rPr>
      <w:rFonts w:eastAsia="Calibri" w:hint="default"/>
    </w:rPr>
  </w:style>
  <w:style w:type="character" w:customStyle="1" w:styleId="WW8Num19z1">
    <w:name w:val="WW8Num19z1"/>
    <w:rsid w:val="00A42653"/>
  </w:style>
  <w:style w:type="character" w:customStyle="1" w:styleId="WW8Num19z2">
    <w:name w:val="WW8Num19z2"/>
    <w:rsid w:val="00A42653"/>
  </w:style>
  <w:style w:type="character" w:customStyle="1" w:styleId="WW8Num19z3">
    <w:name w:val="WW8Num19z3"/>
    <w:rsid w:val="00A42653"/>
  </w:style>
  <w:style w:type="character" w:customStyle="1" w:styleId="WW8Num19z4">
    <w:name w:val="WW8Num19z4"/>
    <w:rsid w:val="00A42653"/>
  </w:style>
  <w:style w:type="character" w:customStyle="1" w:styleId="WW8Num19z5">
    <w:name w:val="WW8Num19z5"/>
    <w:rsid w:val="00A42653"/>
  </w:style>
  <w:style w:type="character" w:customStyle="1" w:styleId="WW8Num19z6">
    <w:name w:val="WW8Num19z6"/>
    <w:rsid w:val="00A42653"/>
  </w:style>
  <w:style w:type="character" w:customStyle="1" w:styleId="WW8Num19z7">
    <w:name w:val="WW8Num19z7"/>
    <w:rsid w:val="00A42653"/>
  </w:style>
  <w:style w:type="character" w:customStyle="1" w:styleId="WW8Num19z8">
    <w:name w:val="WW8Num19z8"/>
    <w:rsid w:val="00A42653"/>
  </w:style>
  <w:style w:type="character" w:customStyle="1" w:styleId="WW8Num20z0">
    <w:name w:val="WW8Num20z0"/>
    <w:rsid w:val="00A42653"/>
    <w:rPr>
      <w:rFonts w:ascii="Symbol" w:hAnsi="Symbol" w:cs="Symbol" w:hint="default"/>
      <w:sz w:val="20"/>
    </w:rPr>
  </w:style>
  <w:style w:type="character" w:customStyle="1" w:styleId="WW8Num20z1">
    <w:name w:val="WW8Num20z1"/>
    <w:rsid w:val="00A42653"/>
    <w:rPr>
      <w:rFonts w:ascii="Courier New" w:hAnsi="Courier New" w:cs="Courier New" w:hint="default"/>
      <w:sz w:val="20"/>
    </w:rPr>
  </w:style>
  <w:style w:type="character" w:customStyle="1" w:styleId="WW8Num20z2">
    <w:name w:val="WW8Num20z2"/>
    <w:rsid w:val="00A42653"/>
    <w:rPr>
      <w:rFonts w:ascii="Wingdings" w:hAnsi="Wingdings" w:cs="Wingdings" w:hint="default"/>
      <w:sz w:val="20"/>
    </w:rPr>
  </w:style>
  <w:style w:type="character" w:customStyle="1" w:styleId="WW8Num21z0">
    <w:name w:val="WW8Num21z0"/>
    <w:rsid w:val="00A42653"/>
    <w:rPr>
      <w:rFonts w:ascii="Symbol" w:hAnsi="Symbol" w:cs="Symbol" w:hint="default"/>
      <w:sz w:val="20"/>
    </w:rPr>
  </w:style>
  <w:style w:type="character" w:customStyle="1" w:styleId="WW8Num21z1">
    <w:name w:val="WW8Num21z1"/>
    <w:rsid w:val="00A42653"/>
    <w:rPr>
      <w:rFonts w:ascii="Courier New" w:hAnsi="Courier New" w:cs="Courier New" w:hint="default"/>
      <w:sz w:val="20"/>
    </w:rPr>
  </w:style>
  <w:style w:type="character" w:customStyle="1" w:styleId="WW8Num21z2">
    <w:name w:val="WW8Num21z2"/>
    <w:rsid w:val="00A42653"/>
    <w:rPr>
      <w:rFonts w:ascii="Wingdings" w:hAnsi="Wingdings" w:cs="Wingdings" w:hint="default"/>
      <w:sz w:val="20"/>
    </w:rPr>
  </w:style>
  <w:style w:type="character" w:customStyle="1" w:styleId="WW8Num22z0">
    <w:name w:val="WW8Num22z0"/>
    <w:rsid w:val="00A42653"/>
    <w:rPr>
      <w:rFonts w:ascii="Symbol" w:hAnsi="Symbol" w:cs="Symbol" w:hint="default"/>
      <w:sz w:val="20"/>
    </w:rPr>
  </w:style>
  <w:style w:type="character" w:customStyle="1" w:styleId="WW8Num22z1">
    <w:name w:val="WW8Num22z1"/>
    <w:rsid w:val="00A42653"/>
    <w:rPr>
      <w:rFonts w:ascii="Courier New" w:hAnsi="Courier New" w:cs="Courier New" w:hint="default"/>
      <w:sz w:val="20"/>
    </w:rPr>
  </w:style>
  <w:style w:type="character" w:customStyle="1" w:styleId="WW8Num22z2">
    <w:name w:val="WW8Num22z2"/>
    <w:rsid w:val="00A42653"/>
    <w:rPr>
      <w:rFonts w:ascii="Wingdings" w:hAnsi="Wingdings" w:cs="Wingdings" w:hint="default"/>
      <w:sz w:val="20"/>
    </w:rPr>
  </w:style>
  <w:style w:type="character" w:customStyle="1" w:styleId="WW8NumSt19z0">
    <w:name w:val="WW8NumSt19z0"/>
    <w:rsid w:val="00A42653"/>
    <w:rPr>
      <w:rFonts w:ascii="Wingdings" w:hAnsi="Wingdings" w:cs="Wingdings" w:hint="default"/>
      <w:sz w:val="20"/>
    </w:rPr>
  </w:style>
  <w:style w:type="character" w:customStyle="1" w:styleId="WW8NumSt20z0">
    <w:name w:val="WW8NumSt20z0"/>
    <w:rsid w:val="00A42653"/>
    <w:rPr>
      <w:rFonts w:ascii="Wingdings" w:hAnsi="Wingdings" w:cs="Wingdings" w:hint="default"/>
      <w:sz w:val="20"/>
    </w:rPr>
  </w:style>
  <w:style w:type="character" w:customStyle="1" w:styleId="20">
    <w:name w:val="Основной шрифт абзаца2"/>
    <w:rsid w:val="00A42653"/>
  </w:style>
  <w:style w:type="character" w:customStyle="1" w:styleId="Absatz-Standardschriftart">
    <w:name w:val="Absatz-Standardschriftart"/>
    <w:rsid w:val="00A42653"/>
  </w:style>
  <w:style w:type="character" w:customStyle="1" w:styleId="WW-Absatz-Standardschriftart">
    <w:name w:val="WW-Absatz-Standardschriftart"/>
    <w:rsid w:val="00A42653"/>
  </w:style>
  <w:style w:type="character" w:customStyle="1" w:styleId="WW-Absatz-Standardschriftart1">
    <w:name w:val="WW-Absatz-Standardschriftart1"/>
    <w:rsid w:val="00A42653"/>
  </w:style>
  <w:style w:type="character" w:customStyle="1" w:styleId="WW-Absatz-Standardschriftart11">
    <w:name w:val="WW-Absatz-Standardschriftart11"/>
    <w:rsid w:val="00A42653"/>
  </w:style>
  <w:style w:type="character" w:customStyle="1" w:styleId="WW-Absatz-Standardschriftart111">
    <w:name w:val="WW-Absatz-Standardschriftart111"/>
    <w:rsid w:val="00A42653"/>
  </w:style>
  <w:style w:type="character" w:customStyle="1" w:styleId="WW-Absatz-Standardschriftart1111">
    <w:name w:val="WW-Absatz-Standardschriftart1111"/>
    <w:rsid w:val="00A42653"/>
  </w:style>
  <w:style w:type="character" w:customStyle="1" w:styleId="WW-Absatz-Standardschriftart11111">
    <w:name w:val="WW-Absatz-Standardschriftart11111"/>
    <w:rsid w:val="00A42653"/>
  </w:style>
  <w:style w:type="character" w:customStyle="1" w:styleId="WW8Num2z2">
    <w:name w:val="WW8Num2z2"/>
    <w:rsid w:val="00A42653"/>
    <w:rPr>
      <w:rFonts w:ascii="Wingdings" w:hAnsi="Wingdings" w:cs="Wingdings"/>
      <w:sz w:val="20"/>
    </w:rPr>
  </w:style>
  <w:style w:type="character" w:customStyle="1" w:styleId="WW8Num5z2">
    <w:name w:val="WW8Num5z2"/>
    <w:rsid w:val="00A42653"/>
    <w:rPr>
      <w:rFonts w:ascii="Wingdings" w:hAnsi="Wingdings" w:cs="Wingdings"/>
      <w:sz w:val="20"/>
    </w:rPr>
  </w:style>
  <w:style w:type="character" w:customStyle="1" w:styleId="WW8Num8z2">
    <w:name w:val="WW8Num8z2"/>
    <w:rsid w:val="00A42653"/>
    <w:rPr>
      <w:rFonts w:ascii="Wingdings" w:hAnsi="Wingdings" w:cs="Wingdings"/>
    </w:rPr>
  </w:style>
  <w:style w:type="character" w:customStyle="1" w:styleId="WW8Num11z2">
    <w:name w:val="WW8Num11z2"/>
    <w:rsid w:val="00A42653"/>
    <w:rPr>
      <w:rFonts w:ascii="Wingdings" w:hAnsi="Wingdings" w:cs="Wingdings"/>
      <w:sz w:val="20"/>
    </w:rPr>
  </w:style>
  <w:style w:type="character" w:customStyle="1" w:styleId="WW8Num23z0">
    <w:name w:val="WW8Num23z0"/>
    <w:rsid w:val="00A42653"/>
    <w:rPr>
      <w:rFonts w:ascii="Symbol" w:hAnsi="Symbol" w:cs="Symbol"/>
      <w:sz w:val="20"/>
    </w:rPr>
  </w:style>
  <w:style w:type="character" w:customStyle="1" w:styleId="WW8Num23z1">
    <w:name w:val="WW8Num23z1"/>
    <w:rsid w:val="00A42653"/>
    <w:rPr>
      <w:rFonts w:ascii="Courier New" w:hAnsi="Courier New" w:cs="Courier New"/>
      <w:sz w:val="20"/>
    </w:rPr>
  </w:style>
  <w:style w:type="character" w:customStyle="1" w:styleId="WW8Num23z2">
    <w:name w:val="WW8Num23z2"/>
    <w:rsid w:val="00A42653"/>
    <w:rPr>
      <w:rFonts w:ascii="Wingdings" w:hAnsi="Wingdings" w:cs="Wingdings"/>
      <w:sz w:val="20"/>
    </w:rPr>
  </w:style>
  <w:style w:type="character" w:customStyle="1" w:styleId="WW8Num24z0">
    <w:name w:val="WW8Num24z0"/>
    <w:rsid w:val="00A42653"/>
    <w:rPr>
      <w:rFonts w:ascii="Symbol" w:hAnsi="Symbol" w:cs="Symbol"/>
      <w:sz w:val="20"/>
    </w:rPr>
  </w:style>
  <w:style w:type="character" w:customStyle="1" w:styleId="WW8Num24z1">
    <w:name w:val="WW8Num24z1"/>
    <w:rsid w:val="00A42653"/>
    <w:rPr>
      <w:rFonts w:ascii="Courier New" w:hAnsi="Courier New" w:cs="Courier New"/>
      <w:sz w:val="20"/>
    </w:rPr>
  </w:style>
  <w:style w:type="character" w:customStyle="1" w:styleId="WW8Num24z2">
    <w:name w:val="WW8Num24z2"/>
    <w:rsid w:val="00A42653"/>
    <w:rPr>
      <w:rFonts w:ascii="Wingdings" w:hAnsi="Wingdings" w:cs="Wingdings"/>
      <w:sz w:val="20"/>
    </w:rPr>
  </w:style>
  <w:style w:type="character" w:customStyle="1" w:styleId="WW8Num25z0">
    <w:name w:val="WW8Num25z0"/>
    <w:rsid w:val="00A42653"/>
    <w:rPr>
      <w:rFonts w:ascii="Symbol" w:hAnsi="Symbol" w:cs="Symbol"/>
    </w:rPr>
  </w:style>
  <w:style w:type="character" w:customStyle="1" w:styleId="WW8Num25z1">
    <w:name w:val="WW8Num25z1"/>
    <w:rsid w:val="00A42653"/>
    <w:rPr>
      <w:rFonts w:ascii="Courier New" w:hAnsi="Courier New" w:cs="Courier New"/>
    </w:rPr>
  </w:style>
  <w:style w:type="character" w:customStyle="1" w:styleId="WW8Num25z2">
    <w:name w:val="WW8Num25z2"/>
    <w:rsid w:val="00A42653"/>
    <w:rPr>
      <w:rFonts w:ascii="Wingdings" w:hAnsi="Wingdings" w:cs="Wingdings"/>
    </w:rPr>
  </w:style>
  <w:style w:type="character" w:customStyle="1" w:styleId="WW8Num26z0">
    <w:name w:val="WW8Num26z0"/>
    <w:rsid w:val="00A42653"/>
    <w:rPr>
      <w:rFonts w:ascii="Symbol" w:hAnsi="Symbol" w:cs="Symbol"/>
    </w:rPr>
  </w:style>
  <w:style w:type="character" w:customStyle="1" w:styleId="WW8Num26z1">
    <w:name w:val="WW8Num26z1"/>
    <w:rsid w:val="00A42653"/>
    <w:rPr>
      <w:rFonts w:ascii="Courier New" w:hAnsi="Courier New" w:cs="Courier New"/>
    </w:rPr>
  </w:style>
  <w:style w:type="character" w:customStyle="1" w:styleId="WW8Num26z2">
    <w:name w:val="WW8Num26z2"/>
    <w:rsid w:val="00A42653"/>
    <w:rPr>
      <w:rFonts w:ascii="Wingdings" w:hAnsi="Wingdings" w:cs="Wingdings"/>
    </w:rPr>
  </w:style>
  <w:style w:type="character" w:customStyle="1" w:styleId="WW8Num27z0">
    <w:name w:val="WW8Num27z0"/>
    <w:rsid w:val="00A42653"/>
    <w:rPr>
      <w:rFonts w:ascii="Symbol" w:hAnsi="Symbol" w:cs="Symbol"/>
      <w:sz w:val="20"/>
    </w:rPr>
  </w:style>
  <w:style w:type="character" w:customStyle="1" w:styleId="WW8Num27z1">
    <w:name w:val="WW8Num27z1"/>
    <w:rsid w:val="00A42653"/>
    <w:rPr>
      <w:rFonts w:ascii="Courier New" w:hAnsi="Courier New" w:cs="Courier New"/>
      <w:sz w:val="20"/>
    </w:rPr>
  </w:style>
  <w:style w:type="character" w:customStyle="1" w:styleId="WW8Num27z2">
    <w:name w:val="WW8Num27z2"/>
    <w:rsid w:val="00A42653"/>
    <w:rPr>
      <w:rFonts w:ascii="Wingdings" w:hAnsi="Wingdings" w:cs="Wingdings"/>
      <w:sz w:val="20"/>
    </w:rPr>
  </w:style>
  <w:style w:type="character" w:customStyle="1" w:styleId="WW8Num28z0">
    <w:name w:val="WW8Num28z0"/>
    <w:rsid w:val="00A42653"/>
    <w:rPr>
      <w:rFonts w:ascii="Symbol" w:hAnsi="Symbol" w:cs="Symbol"/>
      <w:sz w:val="20"/>
    </w:rPr>
  </w:style>
  <w:style w:type="character" w:customStyle="1" w:styleId="WW8Num28z1">
    <w:name w:val="WW8Num28z1"/>
    <w:rsid w:val="00A42653"/>
    <w:rPr>
      <w:rFonts w:ascii="Courier New" w:hAnsi="Courier New" w:cs="Courier New"/>
      <w:sz w:val="20"/>
    </w:rPr>
  </w:style>
  <w:style w:type="character" w:customStyle="1" w:styleId="WW8Num28z2">
    <w:name w:val="WW8Num28z2"/>
    <w:rsid w:val="00A42653"/>
    <w:rPr>
      <w:rFonts w:ascii="Wingdings" w:hAnsi="Wingdings" w:cs="Wingdings"/>
      <w:sz w:val="20"/>
    </w:rPr>
  </w:style>
  <w:style w:type="character" w:customStyle="1" w:styleId="WW8Num29z0">
    <w:name w:val="WW8Num29z0"/>
    <w:rsid w:val="00A42653"/>
    <w:rPr>
      <w:rFonts w:ascii="Times New Roman" w:eastAsia="Times New Roman" w:hAnsi="Times New Roman" w:cs="Times New Roman"/>
    </w:rPr>
  </w:style>
  <w:style w:type="character" w:customStyle="1" w:styleId="WW8Num29z1">
    <w:name w:val="WW8Num29z1"/>
    <w:rsid w:val="00A42653"/>
    <w:rPr>
      <w:rFonts w:ascii="Courier New" w:hAnsi="Courier New" w:cs="Courier New"/>
    </w:rPr>
  </w:style>
  <w:style w:type="character" w:customStyle="1" w:styleId="WW8Num29z2">
    <w:name w:val="WW8Num29z2"/>
    <w:rsid w:val="00A42653"/>
    <w:rPr>
      <w:rFonts w:ascii="Wingdings" w:hAnsi="Wingdings" w:cs="Wingdings"/>
    </w:rPr>
  </w:style>
  <w:style w:type="character" w:customStyle="1" w:styleId="WW8Num29z3">
    <w:name w:val="WW8Num29z3"/>
    <w:rsid w:val="00A42653"/>
    <w:rPr>
      <w:rFonts w:ascii="Symbol" w:hAnsi="Symbol" w:cs="Symbol"/>
    </w:rPr>
  </w:style>
  <w:style w:type="character" w:customStyle="1" w:styleId="WW8Num30z0">
    <w:name w:val="WW8Num30z0"/>
    <w:rsid w:val="00A42653"/>
    <w:rPr>
      <w:rFonts w:ascii="Symbol" w:hAnsi="Symbol" w:cs="Symbol"/>
      <w:sz w:val="20"/>
    </w:rPr>
  </w:style>
  <w:style w:type="character" w:customStyle="1" w:styleId="WW8Num30z1">
    <w:name w:val="WW8Num30z1"/>
    <w:rsid w:val="00A42653"/>
    <w:rPr>
      <w:rFonts w:ascii="Courier New" w:hAnsi="Courier New" w:cs="Courier New"/>
      <w:sz w:val="20"/>
    </w:rPr>
  </w:style>
  <w:style w:type="character" w:customStyle="1" w:styleId="WW8Num30z2">
    <w:name w:val="WW8Num30z2"/>
    <w:rsid w:val="00A42653"/>
    <w:rPr>
      <w:rFonts w:ascii="Wingdings" w:hAnsi="Wingdings" w:cs="Wingdings"/>
      <w:sz w:val="20"/>
    </w:rPr>
  </w:style>
  <w:style w:type="character" w:customStyle="1" w:styleId="10">
    <w:name w:val="Основной шрифт абзаца1"/>
    <w:rsid w:val="00A42653"/>
  </w:style>
  <w:style w:type="character" w:styleId="a3">
    <w:name w:val="page number"/>
    <w:basedOn w:val="10"/>
    <w:rsid w:val="00A42653"/>
  </w:style>
  <w:style w:type="character" w:styleId="a4">
    <w:name w:val="Strong"/>
    <w:uiPriority w:val="22"/>
    <w:qFormat/>
    <w:rsid w:val="00A42653"/>
    <w:rPr>
      <w:b/>
      <w:bCs/>
    </w:rPr>
  </w:style>
  <w:style w:type="character" w:styleId="a5">
    <w:name w:val="Hyperlink"/>
    <w:rsid w:val="00A42653"/>
    <w:rPr>
      <w:color w:val="0000FF"/>
      <w:u w:val="single"/>
    </w:rPr>
  </w:style>
  <w:style w:type="character" w:styleId="a6">
    <w:name w:val="Emphasis"/>
    <w:uiPriority w:val="20"/>
    <w:qFormat/>
    <w:rsid w:val="00A42653"/>
    <w:rPr>
      <w:i/>
      <w:iCs/>
    </w:rPr>
  </w:style>
  <w:style w:type="character" w:customStyle="1" w:styleId="apple-style-span">
    <w:name w:val="apple-style-span"/>
    <w:basedOn w:val="10"/>
    <w:rsid w:val="00A42653"/>
  </w:style>
  <w:style w:type="character" w:customStyle="1" w:styleId="apple-converted-space">
    <w:name w:val="apple-converted-space"/>
    <w:basedOn w:val="10"/>
    <w:rsid w:val="00A42653"/>
  </w:style>
  <w:style w:type="character" w:customStyle="1" w:styleId="a7">
    <w:name w:val="Верхний колонтитул Знак"/>
    <w:basedOn w:val="10"/>
    <w:rsid w:val="00A42653"/>
  </w:style>
  <w:style w:type="character" w:customStyle="1" w:styleId="40">
    <w:name w:val="Заголовок 4 Знак"/>
    <w:rsid w:val="00A42653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a8">
    <w:name w:val="Основной текст Знак"/>
    <w:rsid w:val="00A42653"/>
    <w:rPr>
      <w:sz w:val="24"/>
      <w:szCs w:val="24"/>
    </w:rPr>
  </w:style>
  <w:style w:type="character" w:customStyle="1" w:styleId="a9">
    <w:name w:val="Основной текст с отступом Знак"/>
    <w:rsid w:val="00A42653"/>
    <w:rPr>
      <w:sz w:val="24"/>
      <w:szCs w:val="24"/>
      <w:lang w:eastAsia="zh-CN"/>
    </w:rPr>
  </w:style>
  <w:style w:type="character" w:customStyle="1" w:styleId="aa">
    <w:name w:val="Текст сноски Знак"/>
    <w:rsid w:val="00A42653"/>
    <w:rPr>
      <w:lang w:eastAsia="zh-CN"/>
    </w:rPr>
  </w:style>
  <w:style w:type="character" w:customStyle="1" w:styleId="ab">
    <w:name w:val="Символ сноски"/>
    <w:rsid w:val="00A42653"/>
    <w:rPr>
      <w:vertAlign w:val="superscript"/>
    </w:rPr>
  </w:style>
  <w:style w:type="character" w:customStyle="1" w:styleId="ac">
    <w:name w:val="Текст концевой сноски Знак"/>
    <w:rsid w:val="00A42653"/>
    <w:rPr>
      <w:lang w:eastAsia="zh-CN"/>
    </w:rPr>
  </w:style>
  <w:style w:type="character" w:customStyle="1" w:styleId="ad">
    <w:name w:val="Символ концевой сноски"/>
    <w:rsid w:val="00A42653"/>
    <w:rPr>
      <w:vertAlign w:val="superscript"/>
    </w:rPr>
  </w:style>
  <w:style w:type="character" w:customStyle="1" w:styleId="30">
    <w:name w:val="Заголовок 3 Знак"/>
    <w:rsid w:val="00A42653"/>
    <w:rPr>
      <w:rFonts w:ascii="Cambria" w:eastAsia="Times New Roman" w:hAnsi="Cambria" w:cs="Times New Roman"/>
      <w:b/>
      <w:bCs/>
      <w:color w:val="4F81BD"/>
      <w:sz w:val="24"/>
      <w:szCs w:val="24"/>
      <w:lang w:eastAsia="zh-CN"/>
    </w:rPr>
  </w:style>
  <w:style w:type="character" w:customStyle="1" w:styleId="text-highlight">
    <w:name w:val="text-highlight"/>
    <w:basedOn w:val="20"/>
    <w:rsid w:val="00A42653"/>
  </w:style>
  <w:style w:type="character" w:customStyle="1" w:styleId="11">
    <w:name w:val="Заголовок 1 Знак"/>
    <w:rsid w:val="00A42653"/>
    <w:rPr>
      <w:b/>
      <w:lang w:eastAsia="zh-CN"/>
    </w:rPr>
  </w:style>
  <w:style w:type="character" w:customStyle="1" w:styleId="half-year">
    <w:name w:val="half-year"/>
    <w:basedOn w:val="20"/>
    <w:rsid w:val="00A42653"/>
  </w:style>
  <w:style w:type="character" w:customStyle="1" w:styleId="text-uppercase">
    <w:name w:val="text-uppercase"/>
    <w:basedOn w:val="20"/>
    <w:rsid w:val="00A42653"/>
  </w:style>
  <w:style w:type="character" w:styleId="ae">
    <w:name w:val="FollowedHyperlink"/>
    <w:rsid w:val="00A42653"/>
    <w:rPr>
      <w:color w:val="800080"/>
      <w:u w:val="single"/>
    </w:rPr>
  </w:style>
  <w:style w:type="character" w:customStyle="1" w:styleId="50">
    <w:name w:val="Заголовок 5 Знак"/>
    <w:rsid w:val="00A42653"/>
    <w:rPr>
      <w:rFonts w:ascii="Calibri" w:eastAsia="Times New Roman" w:hAnsi="Calibri" w:cs="Times New Roman"/>
      <w:b/>
      <w:bCs/>
      <w:i/>
      <w:iCs/>
      <w:sz w:val="26"/>
      <w:szCs w:val="26"/>
      <w:lang w:eastAsia="zh-CN"/>
    </w:rPr>
  </w:style>
  <w:style w:type="paragraph" w:customStyle="1" w:styleId="12">
    <w:name w:val="Заголовок1"/>
    <w:basedOn w:val="a"/>
    <w:next w:val="af"/>
    <w:rsid w:val="00A42653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af">
    <w:name w:val="Body Text"/>
    <w:basedOn w:val="a"/>
    <w:rsid w:val="00A42653"/>
    <w:pPr>
      <w:spacing w:after="120"/>
    </w:pPr>
  </w:style>
  <w:style w:type="paragraph" w:styleId="af0">
    <w:name w:val="List"/>
    <w:basedOn w:val="af"/>
    <w:rsid w:val="00A42653"/>
    <w:rPr>
      <w:rFonts w:cs="Mangal"/>
    </w:rPr>
  </w:style>
  <w:style w:type="paragraph" w:styleId="af1">
    <w:name w:val="caption"/>
    <w:basedOn w:val="a"/>
    <w:qFormat/>
    <w:rsid w:val="00A42653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rsid w:val="00A42653"/>
    <w:pPr>
      <w:suppressLineNumbers/>
    </w:pPr>
    <w:rPr>
      <w:rFonts w:cs="Mangal"/>
    </w:rPr>
  </w:style>
  <w:style w:type="paragraph" w:customStyle="1" w:styleId="13">
    <w:name w:val="Название объекта1"/>
    <w:basedOn w:val="a"/>
    <w:rsid w:val="00A42653"/>
    <w:pPr>
      <w:suppressLineNumbers/>
      <w:spacing w:before="120" w:after="120"/>
    </w:pPr>
    <w:rPr>
      <w:rFonts w:cs="Mangal"/>
      <w:i/>
      <w:iCs/>
    </w:rPr>
  </w:style>
  <w:style w:type="paragraph" w:customStyle="1" w:styleId="14">
    <w:name w:val="Указатель1"/>
    <w:basedOn w:val="a"/>
    <w:rsid w:val="00A42653"/>
    <w:pPr>
      <w:suppressLineNumbers/>
    </w:pPr>
    <w:rPr>
      <w:rFonts w:cs="Mangal"/>
    </w:rPr>
  </w:style>
  <w:style w:type="paragraph" w:styleId="af2">
    <w:name w:val="header"/>
    <w:basedOn w:val="a"/>
    <w:rsid w:val="00A42653"/>
    <w:rPr>
      <w:sz w:val="20"/>
      <w:szCs w:val="20"/>
    </w:rPr>
  </w:style>
  <w:style w:type="paragraph" w:styleId="af3">
    <w:name w:val="footer"/>
    <w:basedOn w:val="a"/>
    <w:rsid w:val="00A42653"/>
    <w:rPr>
      <w:sz w:val="20"/>
      <w:szCs w:val="20"/>
    </w:rPr>
  </w:style>
  <w:style w:type="paragraph" w:styleId="af4">
    <w:name w:val="Balloon Text"/>
    <w:basedOn w:val="a"/>
    <w:rsid w:val="00A42653"/>
    <w:rPr>
      <w:rFonts w:ascii="Tahoma" w:hAnsi="Tahoma" w:cs="Tahoma"/>
      <w:sz w:val="16"/>
      <w:szCs w:val="16"/>
    </w:rPr>
  </w:style>
  <w:style w:type="paragraph" w:styleId="af5">
    <w:name w:val="Normal (Web)"/>
    <w:basedOn w:val="a"/>
    <w:uiPriority w:val="99"/>
    <w:rsid w:val="00A42653"/>
    <w:pPr>
      <w:spacing w:before="280" w:after="280"/>
    </w:pPr>
  </w:style>
  <w:style w:type="paragraph" w:customStyle="1" w:styleId="210">
    <w:name w:val="Основной текст с отступом 21"/>
    <w:basedOn w:val="a"/>
    <w:rsid w:val="00A42653"/>
    <w:pPr>
      <w:ind w:firstLine="709"/>
      <w:jc w:val="both"/>
    </w:pPr>
  </w:style>
  <w:style w:type="paragraph" w:customStyle="1" w:styleId="datetime">
    <w:name w:val="datetime"/>
    <w:basedOn w:val="a"/>
    <w:rsid w:val="00A42653"/>
    <w:pPr>
      <w:spacing w:before="280" w:after="280"/>
    </w:pPr>
  </w:style>
  <w:style w:type="paragraph" w:customStyle="1" w:styleId="af6">
    <w:name w:val="Содержимое врезки"/>
    <w:basedOn w:val="af"/>
    <w:rsid w:val="00A42653"/>
  </w:style>
  <w:style w:type="paragraph" w:customStyle="1" w:styleId="af7">
    <w:name w:val="Содержимое таблицы"/>
    <w:basedOn w:val="a"/>
    <w:rsid w:val="00A42653"/>
    <w:pPr>
      <w:suppressLineNumbers/>
    </w:pPr>
  </w:style>
  <w:style w:type="paragraph" w:customStyle="1" w:styleId="af8">
    <w:name w:val="Заголовок таблицы"/>
    <w:basedOn w:val="af7"/>
    <w:rsid w:val="00A42653"/>
    <w:pPr>
      <w:jc w:val="center"/>
    </w:pPr>
    <w:rPr>
      <w:b/>
      <w:bCs/>
    </w:rPr>
  </w:style>
  <w:style w:type="paragraph" w:styleId="af9">
    <w:name w:val="Body Text Indent"/>
    <w:basedOn w:val="a"/>
    <w:rsid w:val="00A42653"/>
    <w:pPr>
      <w:spacing w:after="120"/>
      <w:ind w:left="283"/>
    </w:pPr>
  </w:style>
  <w:style w:type="paragraph" w:styleId="afa">
    <w:name w:val="List Paragraph"/>
    <w:basedOn w:val="a"/>
    <w:uiPriority w:val="34"/>
    <w:qFormat/>
    <w:rsid w:val="00A42653"/>
    <w:pPr>
      <w:ind w:left="720"/>
      <w:contextualSpacing/>
    </w:pPr>
  </w:style>
  <w:style w:type="paragraph" w:styleId="afb">
    <w:name w:val="footnote text"/>
    <w:basedOn w:val="a"/>
    <w:rsid w:val="00A42653"/>
    <w:rPr>
      <w:sz w:val="20"/>
      <w:szCs w:val="20"/>
    </w:rPr>
  </w:style>
  <w:style w:type="paragraph" w:styleId="afc">
    <w:name w:val="endnote text"/>
    <w:basedOn w:val="a"/>
    <w:rsid w:val="00A42653"/>
    <w:rPr>
      <w:sz w:val="20"/>
      <w:szCs w:val="20"/>
    </w:rPr>
  </w:style>
  <w:style w:type="paragraph" w:customStyle="1" w:styleId="ConsPlusNormal">
    <w:name w:val="ConsPlusNormal"/>
    <w:rsid w:val="00A42653"/>
    <w:pPr>
      <w:suppressAutoHyphens/>
      <w:autoSpaceDE w:val="0"/>
    </w:pPr>
    <w:rPr>
      <w:rFonts w:ascii="Arial" w:eastAsia="Calibri" w:hAnsi="Arial" w:cs="Arial"/>
      <w:lang w:eastAsia="zh-CN"/>
    </w:rPr>
  </w:style>
  <w:style w:type="paragraph" w:customStyle="1" w:styleId="15">
    <w:name w:val="Обычный отступ1"/>
    <w:basedOn w:val="a"/>
    <w:rsid w:val="00A42653"/>
    <w:pPr>
      <w:suppressAutoHyphens w:val="0"/>
      <w:spacing w:line="360" w:lineRule="auto"/>
      <w:ind w:firstLine="624"/>
      <w:jc w:val="both"/>
    </w:pPr>
    <w:rPr>
      <w:sz w:val="28"/>
      <w:szCs w:val="20"/>
    </w:rPr>
  </w:style>
  <w:style w:type="paragraph" w:customStyle="1" w:styleId="western">
    <w:name w:val="western"/>
    <w:basedOn w:val="a"/>
    <w:rsid w:val="00A42653"/>
    <w:pPr>
      <w:suppressAutoHyphens w:val="0"/>
      <w:spacing w:before="280" w:after="280"/>
    </w:pPr>
  </w:style>
  <w:style w:type="paragraph" w:customStyle="1" w:styleId="mb-5">
    <w:name w:val="mb-5"/>
    <w:basedOn w:val="a"/>
    <w:rsid w:val="00A42653"/>
    <w:pPr>
      <w:suppressAutoHyphens w:val="0"/>
      <w:spacing w:before="280" w:after="280"/>
    </w:pPr>
  </w:style>
  <w:style w:type="paragraph" w:styleId="afd">
    <w:name w:val="No Spacing"/>
    <w:qFormat/>
    <w:rsid w:val="00A42653"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grey-block">
    <w:name w:val="grey-block"/>
    <w:basedOn w:val="a"/>
    <w:rsid w:val="00A42653"/>
    <w:pPr>
      <w:suppressAutoHyphens w:val="0"/>
      <w:spacing w:before="100" w:beforeAutospacing="1" w:after="100" w:afterAutospacing="1"/>
    </w:pPr>
    <w:rPr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paragraph" w:styleId="1">
    <w:name w:val="heading 1"/>
    <w:basedOn w:val="a"/>
    <w:next w:val="a"/>
    <w:qFormat/>
    <w:pPr>
      <w:keepNext/>
      <w:numPr>
        <w:numId w:val="1"/>
      </w:numPr>
      <w:outlineLvl w:val="0"/>
    </w:pPr>
    <w:rPr>
      <w:b/>
      <w:sz w:val="20"/>
      <w:szCs w:val="20"/>
    </w:rPr>
  </w:style>
  <w:style w:type="paragraph" w:styleId="2">
    <w:name w:val="heading 2"/>
    <w:basedOn w:val="a"/>
    <w:next w:val="a"/>
    <w:qFormat/>
    <w:pPr>
      <w:keepNext/>
      <w:numPr>
        <w:ilvl w:val="1"/>
        <w:numId w:val="1"/>
      </w:numPr>
      <w:jc w:val="center"/>
      <w:outlineLvl w:val="1"/>
    </w:pPr>
    <w:rPr>
      <w:rFonts w:ascii="Arial" w:hAnsi="Arial" w:cs="Arial"/>
      <w:b/>
      <w:szCs w:val="20"/>
    </w:rPr>
  </w:style>
  <w:style w:type="paragraph" w:styleId="3">
    <w:name w:val="heading 3"/>
    <w:basedOn w:val="a"/>
    <w:next w:val="a"/>
    <w:qFormat/>
    <w:pPr>
      <w:keepNext/>
      <w:keepLines/>
      <w:spacing w:before="200"/>
      <w:outlineLvl w:val="2"/>
    </w:pPr>
    <w:rPr>
      <w:rFonts w:ascii="Cambria" w:hAnsi="Cambria" w:cs="Cambria"/>
      <w:b/>
      <w:bCs/>
      <w:color w:val="4F81BD"/>
    </w:rPr>
  </w:style>
  <w:style w:type="paragraph" w:styleId="4">
    <w:name w:val="heading 4"/>
    <w:basedOn w:val="a"/>
    <w:next w:val="a"/>
    <w:qFormat/>
    <w:pPr>
      <w:keepNext/>
      <w:numPr>
        <w:ilvl w:val="3"/>
        <w:numId w:val="1"/>
      </w:numPr>
      <w:spacing w:before="240" w:after="60"/>
      <w:outlineLvl w:val="3"/>
    </w:pPr>
    <w:rPr>
      <w:rFonts w:ascii="Calibri" w:hAnsi="Calibri" w:cs="Calibri"/>
      <w:b/>
      <w:bCs/>
      <w:sz w:val="28"/>
      <w:szCs w:val="28"/>
    </w:rPr>
  </w:style>
  <w:style w:type="paragraph" w:styleId="5">
    <w:name w:val="heading 5"/>
    <w:basedOn w:val="a"/>
    <w:next w:val="a"/>
    <w:qFormat/>
    <w:pPr>
      <w:spacing w:before="240" w:after="60"/>
      <w:outlineLvl w:val="4"/>
    </w:pPr>
    <w:rPr>
      <w:rFonts w:ascii="Calibri" w:hAnsi="Calibri" w:cs="Calibri"/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 w:hint="default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hint="default"/>
      <w:i/>
    </w:rPr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0">
    <w:name w:val="WW8Num4z0"/>
    <w:rPr>
      <w:rFonts w:ascii="Symbol" w:hAnsi="Symbol" w:cs="Symbol" w:hint="default"/>
    </w:rPr>
  </w:style>
  <w:style w:type="character" w:customStyle="1" w:styleId="WW8Num4z1">
    <w:name w:val="WW8Num4z1"/>
    <w:rPr>
      <w:rFonts w:ascii="Courier New" w:hAnsi="Courier New" w:cs="Courier New" w:hint="default"/>
    </w:rPr>
  </w:style>
  <w:style w:type="character" w:customStyle="1" w:styleId="WW8Num4z2">
    <w:name w:val="WW8Num4z2"/>
    <w:rPr>
      <w:rFonts w:ascii="Wingdings" w:hAnsi="Wingdings" w:cs="Wingdings" w:hint="default"/>
    </w:rPr>
  </w:style>
  <w:style w:type="character" w:customStyle="1" w:styleId="WW8Num5z0">
    <w:name w:val="WW8Num5z0"/>
    <w:rPr>
      <w:rFonts w:ascii="Wingdings" w:hAnsi="Wingdings" w:cs="Wingdings" w:hint="default"/>
    </w:rPr>
  </w:style>
  <w:style w:type="character" w:customStyle="1" w:styleId="WW8Num5z1">
    <w:name w:val="WW8Num5z1"/>
    <w:rPr>
      <w:rFonts w:ascii="Courier New" w:hAnsi="Courier New" w:cs="Courier New" w:hint="default"/>
    </w:rPr>
  </w:style>
  <w:style w:type="character" w:customStyle="1" w:styleId="WW8Num5z3">
    <w:name w:val="WW8Num5z3"/>
    <w:rPr>
      <w:rFonts w:ascii="Symbol" w:hAnsi="Symbol" w:cs="Symbol" w:hint="default"/>
    </w:rPr>
  </w:style>
  <w:style w:type="character" w:customStyle="1" w:styleId="WW8Num6z0">
    <w:name w:val="WW8Num6z0"/>
    <w:rPr>
      <w:rFonts w:ascii="Symbol" w:hAnsi="Symbol" w:cs="Symbol" w:hint="default"/>
      <w:sz w:val="20"/>
    </w:rPr>
  </w:style>
  <w:style w:type="character" w:customStyle="1" w:styleId="WW8Num6z1">
    <w:name w:val="WW8Num6z1"/>
    <w:rPr>
      <w:rFonts w:ascii="Courier New" w:hAnsi="Courier New" w:cs="Courier New" w:hint="default"/>
      <w:sz w:val="20"/>
    </w:rPr>
  </w:style>
  <w:style w:type="character" w:customStyle="1" w:styleId="WW8Num6z2">
    <w:name w:val="WW8Num6z2"/>
    <w:rPr>
      <w:rFonts w:ascii="Wingdings" w:hAnsi="Wingdings" w:cs="Wingdings" w:hint="default"/>
      <w:sz w:val="20"/>
    </w:rPr>
  </w:style>
  <w:style w:type="character" w:customStyle="1" w:styleId="WW8Num7z0">
    <w:name w:val="WW8Num7z0"/>
    <w:rPr>
      <w:rFonts w:ascii="Symbol" w:hAnsi="Symbol" w:cs="Symbol" w:hint="default"/>
    </w:rPr>
  </w:style>
  <w:style w:type="character" w:customStyle="1" w:styleId="WW8Num7z1">
    <w:name w:val="WW8Num7z1"/>
    <w:rPr>
      <w:rFonts w:ascii="Courier New" w:hAnsi="Courier New" w:cs="Courier New" w:hint="default"/>
    </w:rPr>
  </w:style>
  <w:style w:type="character" w:customStyle="1" w:styleId="WW8Num7z2">
    <w:name w:val="WW8Num7z2"/>
    <w:rPr>
      <w:rFonts w:ascii="Wingdings" w:hAnsi="Wingdings" w:cs="Wingdings" w:hint="default"/>
    </w:rPr>
  </w:style>
  <w:style w:type="character" w:customStyle="1" w:styleId="WW8Num8z0">
    <w:name w:val="WW8Num8z0"/>
    <w:rPr>
      <w:rFonts w:ascii="Wingdings" w:hAnsi="Wingdings" w:cs="Wingdings" w:hint="default"/>
    </w:rPr>
  </w:style>
  <w:style w:type="character" w:customStyle="1" w:styleId="WW8Num8z1">
    <w:name w:val="WW8Num8z1"/>
    <w:rPr>
      <w:rFonts w:ascii="Courier New" w:hAnsi="Courier New" w:cs="Courier New" w:hint="default"/>
    </w:rPr>
  </w:style>
  <w:style w:type="character" w:customStyle="1" w:styleId="WW8Num8z3">
    <w:name w:val="WW8Num8z3"/>
    <w:rPr>
      <w:rFonts w:ascii="Symbol" w:hAnsi="Symbol" w:cs="Symbol" w:hint="default"/>
    </w:rPr>
  </w:style>
  <w:style w:type="character" w:customStyle="1" w:styleId="WW8Num9z0">
    <w:name w:val="WW8Num9z0"/>
    <w:rPr>
      <w:rFonts w:ascii="Symbol" w:hAnsi="Symbol" w:cs="Symbol" w:hint="default"/>
      <w:sz w:val="20"/>
    </w:rPr>
  </w:style>
  <w:style w:type="character" w:customStyle="1" w:styleId="WW8Num9z1">
    <w:name w:val="WW8Num9z1"/>
    <w:rPr>
      <w:rFonts w:ascii="Courier New" w:hAnsi="Courier New" w:cs="Courier New" w:hint="default"/>
      <w:sz w:val="20"/>
    </w:rPr>
  </w:style>
  <w:style w:type="character" w:customStyle="1" w:styleId="WW8Num9z2">
    <w:name w:val="WW8Num9z2"/>
    <w:rPr>
      <w:rFonts w:ascii="Wingdings" w:hAnsi="Wingdings" w:cs="Wingdings" w:hint="default"/>
      <w:sz w:val="20"/>
    </w:rPr>
  </w:style>
  <w:style w:type="character" w:customStyle="1" w:styleId="WW8Num10z0">
    <w:name w:val="WW8Num10z0"/>
    <w:rPr>
      <w:rFonts w:ascii="Symbol" w:eastAsia="Times New Roman" w:hAnsi="Symbol" w:cs="Times New Roman" w:hint="default"/>
    </w:rPr>
  </w:style>
  <w:style w:type="character" w:customStyle="1" w:styleId="WW8Num10z1">
    <w:name w:val="WW8Num10z1"/>
    <w:rPr>
      <w:rFonts w:ascii="Courier New" w:hAnsi="Courier New" w:cs="Courier New" w:hint="default"/>
    </w:rPr>
  </w:style>
  <w:style w:type="character" w:customStyle="1" w:styleId="WW8Num10z2">
    <w:name w:val="WW8Num10z2"/>
    <w:rPr>
      <w:rFonts w:ascii="Wingdings" w:hAnsi="Wingdings" w:cs="Wingdings" w:hint="default"/>
    </w:rPr>
  </w:style>
  <w:style w:type="character" w:customStyle="1" w:styleId="WW8Num10z3">
    <w:name w:val="WW8Num10z3"/>
    <w:rPr>
      <w:rFonts w:ascii="Symbol" w:hAnsi="Symbol" w:cs="Symbol" w:hint="default"/>
    </w:rPr>
  </w:style>
  <w:style w:type="character" w:customStyle="1" w:styleId="WW8Num11z0">
    <w:name w:val="WW8Num11z0"/>
    <w:rPr>
      <w:rFonts w:ascii="Wingdings" w:hAnsi="Wingdings" w:cs="Wingdings" w:hint="default"/>
    </w:rPr>
  </w:style>
  <w:style w:type="character" w:customStyle="1" w:styleId="WW8Num11z1">
    <w:name w:val="WW8Num11z1"/>
    <w:rPr>
      <w:rFonts w:ascii="Courier New" w:hAnsi="Courier New" w:cs="Courier New" w:hint="default"/>
    </w:rPr>
  </w:style>
  <w:style w:type="character" w:customStyle="1" w:styleId="WW8Num11z3">
    <w:name w:val="WW8Num11z3"/>
    <w:rPr>
      <w:rFonts w:ascii="Symbol" w:hAnsi="Symbol" w:cs="Symbol" w:hint="default"/>
    </w:rPr>
  </w:style>
  <w:style w:type="character" w:customStyle="1" w:styleId="WW8Num12z0">
    <w:name w:val="WW8Num12z0"/>
    <w:rPr>
      <w:rFonts w:ascii="Symbol" w:hAnsi="Symbol" w:cs="Symbol" w:hint="default"/>
      <w:sz w:val="20"/>
    </w:rPr>
  </w:style>
  <w:style w:type="character" w:customStyle="1" w:styleId="WW8Num12z1">
    <w:name w:val="WW8Num12z1"/>
    <w:rPr>
      <w:rFonts w:ascii="Courier New" w:hAnsi="Courier New" w:cs="Courier New" w:hint="default"/>
      <w:sz w:val="20"/>
    </w:rPr>
  </w:style>
  <w:style w:type="character" w:customStyle="1" w:styleId="WW8Num12z2">
    <w:name w:val="WW8Num12z2"/>
    <w:rPr>
      <w:rFonts w:ascii="Wingdings" w:hAnsi="Wingdings" w:cs="Wingdings" w:hint="default"/>
      <w:sz w:val="20"/>
    </w:rPr>
  </w:style>
  <w:style w:type="character" w:customStyle="1" w:styleId="WW8Num13z0">
    <w:name w:val="WW8Num13z0"/>
    <w:rPr>
      <w:rFonts w:ascii="Symbol" w:hAnsi="Symbol" w:cs="Symbol" w:hint="default"/>
    </w:rPr>
  </w:style>
  <w:style w:type="character" w:customStyle="1" w:styleId="WW8Num13z1">
    <w:name w:val="WW8Num13z1"/>
    <w:rPr>
      <w:rFonts w:ascii="Courier New" w:hAnsi="Courier New" w:cs="Courier New" w:hint="default"/>
    </w:rPr>
  </w:style>
  <w:style w:type="character" w:customStyle="1" w:styleId="WW8Num13z2">
    <w:name w:val="WW8Num13z2"/>
    <w:rPr>
      <w:rFonts w:ascii="Wingdings" w:hAnsi="Wingdings" w:cs="Wingdings" w:hint="default"/>
    </w:rPr>
  </w:style>
  <w:style w:type="character" w:customStyle="1" w:styleId="WW8Num14z0">
    <w:name w:val="WW8Num14z0"/>
    <w:rPr>
      <w:rFonts w:ascii="Symbol" w:hAnsi="Symbol" w:cs="Symbol" w:hint="default"/>
    </w:rPr>
  </w:style>
  <w:style w:type="character" w:customStyle="1" w:styleId="WW8Num14z1">
    <w:name w:val="WW8Num14z1"/>
    <w:rPr>
      <w:rFonts w:ascii="Courier New" w:hAnsi="Courier New" w:cs="Courier New" w:hint="default"/>
    </w:rPr>
  </w:style>
  <w:style w:type="character" w:customStyle="1" w:styleId="WW8Num14z2">
    <w:name w:val="WW8Num14z2"/>
    <w:rPr>
      <w:rFonts w:ascii="Wingdings" w:hAnsi="Wingdings" w:cs="Wingdings" w:hint="default"/>
    </w:rPr>
  </w:style>
  <w:style w:type="character" w:customStyle="1" w:styleId="WW8Num15z0">
    <w:name w:val="WW8Num15z0"/>
    <w:rPr>
      <w:rFonts w:ascii="Symbol" w:hAnsi="Symbol" w:cs="Symbol" w:hint="default"/>
    </w:rPr>
  </w:style>
  <w:style w:type="character" w:customStyle="1" w:styleId="WW8Num15z1">
    <w:name w:val="WW8Num15z1"/>
    <w:rPr>
      <w:rFonts w:ascii="Courier New" w:hAnsi="Courier New" w:cs="Courier New" w:hint="default"/>
    </w:rPr>
  </w:style>
  <w:style w:type="character" w:customStyle="1" w:styleId="WW8Num15z2">
    <w:name w:val="WW8Num15z2"/>
    <w:rPr>
      <w:rFonts w:ascii="Wingdings" w:hAnsi="Wingdings" w:cs="Wingdings" w:hint="default"/>
    </w:rPr>
  </w:style>
  <w:style w:type="character" w:customStyle="1" w:styleId="WW8Num16z0">
    <w:name w:val="WW8Num16z0"/>
    <w:rPr>
      <w:rFonts w:ascii="Symbol" w:hAnsi="Symbol" w:cs="Symbol" w:hint="default"/>
      <w:sz w:val="20"/>
    </w:rPr>
  </w:style>
  <w:style w:type="character" w:customStyle="1" w:styleId="WW8Num16z1">
    <w:name w:val="WW8Num16z1"/>
    <w:rPr>
      <w:rFonts w:ascii="Courier New" w:hAnsi="Courier New" w:cs="Courier New" w:hint="default"/>
      <w:sz w:val="20"/>
    </w:rPr>
  </w:style>
  <w:style w:type="character" w:customStyle="1" w:styleId="WW8Num16z2">
    <w:name w:val="WW8Num16z2"/>
    <w:rPr>
      <w:rFonts w:ascii="Wingdings" w:hAnsi="Wingdings" w:cs="Wingdings" w:hint="default"/>
      <w:sz w:val="20"/>
    </w:rPr>
  </w:style>
  <w:style w:type="character" w:customStyle="1" w:styleId="WW8Num17z0">
    <w:name w:val="WW8Num17z0"/>
    <w:rPr>
      <w:rFonts w:ascii="Symbol" w:hAnsi="Symbol" w:cs="Symbol" w:hint="default"/>
    </w:rPr>
  </w:style>
  <w:style w:type="character" w:customStyle="1" w:styleId="WW8Num17z1">
    <w:name w:val="WW8Num17z1"/>
    <w:rPr>
      <w:rFonts w:ascii="Courier New" w:hAnsi="Courier New" w:cs="Courier New" w:hint="default"/>
    </w:rPr>
  </w:style>
  <w:style w:type="character" w:customStyle="1" w:styleId="WW8Num17z2">
    <w:name w:val="WW8Num17z2"/>
    <w:rPr>
      <w:rFonts w:ascii="Wingdings" w:hAnsi="Wingdings" w:cs="Wingdings" w:hint="default"/>
    </w:rPr>
  </w:style>
  <w:style w:type="character" w:customStyle="1" w:styleId="WW8Num18z0">
    <w:name w:val="WW8Num18z0"/>
    <w:rPr>
      <w:rFonts w:hint="default"/>
    </w:rPr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  <w:rPr>
      <w:rFonts w:eastAsia="Calibri" w:hint="default"/>
    </w:rPr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  <w:rPr>
      <w:rFonts w:ascii="Symbol" w:hAnsi="Symbol" w:cs="Symbol" w:hint="default"/>
      <w:sz w:val="20"/>
    </w:rPr>
  </w:style>
  <w:style w:type="character" w:customStyle="1" w:styleId="WW8Num20z1">
    <w:name w:val="WW8Num20z1"/>
    <w:rPr>
      <w:rFonts w:ascii="Courier New" w:hAnsi="Courier New" w:cs="Courier New" w:hint="default"/>
      <w:sz w:val="20"/>
    </w:rPr>
  </w:style>
  <w:style w:type="character" w:customStyle="1" w:styleId="WW8Num20z2">
    <w:name w:val="WW8Num20z2"/>
    <w:rPr>
      <w:rFonts w:ascii="Wingdings" w:hAnsi="Wingdings" w:cs="Wingdings" w:hint="default"/>
      <w:sz w:val="20"/>
    </w:rPr>
  </w:style>
  <w:style w:type="character" w:customStyle="1" w:styleId="WW8Num21z0">
    <w:name w:val="WW8Num21z0"/>
    <w:rPr>
      <w:rFonts w:ascii="Symbol" w:hAnsi="Symbol" w:cs="Symbol" w:hint="default"/>
      <w:sz w:val="20"/>
    </w:rPr>
  </w:style>
  <w:style w:type="character" w:customStyle="1" w:styleId="WW8Num21z1">
    <w:name w:val="WW8Num21z1"/>
    <w:rPr>
      <w:rFonts w:ascii="Courier New" w:hAnsi="Courier New" w:cs="Courier New" w:hint="default"/>
      <w:sz w:val="20"/>
    </w:rPr>
  </w:style>
  <w:style w:type="character" w:customStyle="1" w:styleId="WW8Num21z2">
    <w:name w:val="WW8Num21z2"/>
    <w:rPr>
      <w:rFonts w:ascii="Wingdings" w:hAnsi="Wingdings" w:cs="Wingdings" w:hint="default"/>
      <w:sz w:val="20"/>
    </w:rPr>
  </w:style>
  <w:style w:type="character" w:customStyle="1" w:styleId="WW8Num22z0">
    <w:name w:val="WW8Num22z0"/>
    <w:rPr>
      <w:rFonts w:ascii="Symbol" w:hAnsi="Symbol" w:cs="Symbol" w:hint="default"/>
      <w:sz w:val="20"/>
    </w:rPr>
  </w:style>
  <w:style w:type="character" w:customStyle="1" w:styleId="WW8Num22z1">
    <w:name w:val="WW8Num22z1"/>
    <w:rPr>
      <w:rFonts w:ascii="Courier New" w:hAnsi="Courier New" w:cs="Courier New" w:hint="default"/>
      <w:sz w:val="20"/>
    </w:rPr>
  </w:style>
  <w:style w:type="character" w:customStyle="1" w:styleId="WW8Num22z2">
    <w:name w:val="WW8Num22z2"/>
    <w:rPr>
      <w:rFonts w:ascii="Wingdings" w:hAnsi="Wingdings" w:cs="Wingdings" w:hint="default"/>
      <w:sz w:val="20"/>
    </w:rPr>
  </w:style>
  <w:style w:type="character" w:customStyle="1" w:styleId="WW8NumSt19z0">
    <w:name w:val="WW8NumSt19z0"/>
    <w:rPr>
      <w:rFonts w:ascii="Wingdings" w:hAnsi="Wingdings" w:cs="Wingdings" w:hint="default"/>
      <w:sz w:val="20"/>
    </w:rPr>
  </w:style>
  <w:style w:type="character" w:customStyle="1" w:styleId="WW8NumSt20z0">
    <w:name w:val="WW8NumSt20z0"/>
    <w:rPr>
      <w:rFonts w:ascii="Wingdings" w:hAnsi="Wingdings" w:cs="Wingdings" w:hint="default"/>
      <w:sz w:val="20"/>
    </w:rPr>
  </w:style>
  <w:style w:type="character" w:customStyle="1" w:styleId="20">
    <w:name w:val="Основной шрифт абзаца2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8Num2z2">
    <w:name w:val="WW8Num2z2"/>
    <w:rPr>
      <w:rFonts w:ascii="Wingdings" w:hAnsi="Wingdings" w:cs="Wingdings"/>
      <w:sz w:val="20"/>
    </w:rPr>
  </w:style>
  <w:style w:type="character" w:customStyle="1" w:styleId="WW8Num5z2">
    <w:name w:val="WW8Num5z2"/>
    <w:rPr>
      <w:rFonts w:ascii="Wingdings" w:hAnsi="Wingdings" w:cs="Wingdings"/>
      <w:sz w:val="20"/>
    </w:rPr>
  </w:style>
  <w:style w:type="character" w:customStyle="1" w:styleId="WW8Num8z2">
    <w:name w:val="WW8Num8z2"/>
    <w:rPr>
      <w:rFonts w:ascii="Wingdings" w:hAnsi="Wingdings" w:cs="Wingdings"/>
    </w:rPr>
  </w:style>
  <w:style w:type="character" w:customStyle="1" w:styleId="WW8Num11z2">
    <w:name w:val="WW8Num11z2"/>
    <w:rPr>
      <w:rFonts w:ascii="Wingdings" w:hAnsi="Wingdings" w:cs="Wingdings"/>
      <w:sz w:val="20"/>
    </w:rPr>
  </w:style>
  <w:style w:type="character" w:customStyle="1" w:styleId="WW8Num23z0">
    <w:name w:val="WW8Num23z0"/>
    <w:rPr>
      <w:rFonts w:ascii="Symbol" w:hAnsi="Symbol" w:cs="Symbol"/>
      <w:sz w:val="20"/>
    </w:rPr>
  </w:style>
  <w:style w:type="character" w:customStyle="1" w:styleId="WW8Num23z1">
    <w:name w:val="WW8Num23z1"/>
    <w:rPr>
      <w:rFonts w:ascii="Courier New" w:hAnsi="Courier New" w:cs="Courier New"/>
      <w:sz w:val="20"/>
    </w:rPr>
  </w:style>
  <w:style w:type="character" w:customStyle="1" w:styleId="WW8Num23z2">
    <w:name w:val="WW8Num23z2"/>
    <w:rPr>
      <w:rFonts w:ascii="Wingdings" w:hAnsi="Wingdings" w:cs="Wingdings"/>
      <w:sz w:val="20"/>
    </w:rPr>
  </w:style>
  <w:style w:type="character" w:customStyle="1" w:styleId="WW8Num24z0">
    <w:name w:val="WW8Num24z0"/>
    <w:rPr>
      <w:rFonts w:ascii="Symbol" w:hAnsi="Symbol" w:cs="Symbol"/>
      <w:sz w:val="20"/>
    </w:rPr>
  </w:style>
  <w:style w:type="character" w:customStyle="1" w:styleId="WW8Num24z1">
    <w:name w:val="WW8Num24z1"/>
    <w:rPr>
      <w:rFonts w:ascii="Courier New" w:hAnsi="Courier New" w:cs="Courier New"/>
      <w:sz w:val="20"/>
    </w:rPr>
  </w:style>
  <w:style w:type="character" w:customStyle="1" w:styleId="WW8Num24z2">
    <w:name w:val="WW8Num24z2"/>
    <w:rPr>
      <w:rFonts w:ascii="Wingdings" w:hAnsi="Wingdings" w:cs="Wingdings"/>
      <w:sz w:val="20"/>
    </w:rPr>
  </w:style>
  <w:style w:type="character" w:customStyle="1" w:styleId="WW8Num25z0">
    <w:name w:val="WW8Num25z0"/>
    <w:rPr>
      <w:rFonts w:ascii="Symbol" w:hAnsi="Symbol" w:cs="Symbol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2">
    <w:name w:val="WW8Num25z2"/>
    <w:rPr>
      <w:rFonts w:ascii="Wingdings" w:hAnsi="Wingdings" w:cs="Wingdings"/>
    </w:rPr>
  </w:style>
  <w:style w:type="character" w:customStyle="1" w:styleId="WW8Num26z0">
    <w:name w:val="WW8Num26z0"/>
    <w:rPr>
      <w:rFonts w:ascii="Symbol" w:hAnsi="Symbol" w:cs="Symbol"/>
    </w:rPr>
  </w:style>
  <w:style w:type="character" w:customStyle="1" w:styleId="WW8Num26z1">
    <w:name w:val="WW8Num26z1"/>
    <w:rPr>
      <w:rFonts w:ascii="Courier New" w:hAnsi="Courier New" w:cs="Courier New"/>
    </w:rPr>
  </w:style>
  <w:style w:type="character" w:customStyle="1" w:styleId="WW8Num26z2">
    <w:name w:val="WW8Num26z2"/>
    <w:rPr>
      <w:rFonts w:ascii="Wingdings" w:hAnsi="Wingdings" w:cs="Wingdings"/>
    </w:rPr>
  </w:style>
  <w:style w:type="character" w:customStyle="1" w:styleId="WW8Num27z0">
    <w:name w:val="WW8Num27z0"/>
    <w:rPr>
      <w:rFonts w:ascii="Symbol" w:hAnsi="Symbol" w:cs="Symbol"/>
      <w:sz w:val="20"/>
    </w:rPr>
  </w:style>
  <w:style w:type="character" w:customStyle="1" w:styleId="WW8Num27z1">
    <w:name w:val="WW8Num27z1"/>
    <w:rPr>
      <w:rFonts w:ascii="Courier New" w:hAnsi="Courier New" w:cs="Courier New"/>
      <w:sz w:val="20"/>
    </w:rPr>
  </w:style>
  <w:style w:type="character" w:customStyle="1" w:styleId="WW8Num27z2">
    <w:name w:val="WW8Num27z2"/>
    <w:rPr>
      <w:rFonts w:ascii="Wingdings" w:hAnsi="Wingdings" w:cs="Wingdings"/>
      <w:sz w:val="20"/>
    </w:rPr>
  </w:style>
  <w:style w:type="character" w:customStyle="1" w:styleId="WW8Num28z0">
    <w:name w:val="WW8Num28z0"/>
    <w:rPr>
      <w:rFonts w:ascii="Symbol" w:hAnsi="Symbol" w:cs="Symbol"/>
      <w:sz w:val="20"/>
    </w:rPr>
  </w:style>
  <w:style w:type="character" w:customStyle="1" w:styleId="WW8Num28z1">
    <w:name w:val="WW8Num28z1"/>
    <w:rPr>
      <w:rFonts w:ascii="Courier New" w:hAnsi="Courier New" w:cs="Courier New"/>
      <w:sz w:val="20"/>
    </w:rPr>
  </w:style>
  <w:style w:type="character" w:customStyle="1" w:styleId="WW8Num28z2">
    <w:name w:val="WW8Num28z2"/>
    <w:rPr>
      <w:rFonts w:ascii="Wingdings" w:hAnsi="Wingdings" w:cs="Wingdings"/>
      <w:sz w:val="20"/>
    </w:rPr>
  </w:style>
  <w:style w:type="character" w:customStyle="1" w:styleId="WW8Num29z0">
    <w:name w:val="WW8Num29z0"/>
    <w:rPr>
      <w:rFonts w:ascii="Times New Roman" w:eastAsia="Times New Roman" w:hAnsi="Times New Roman" w:cs="Times New Roman"/>
    </w:rPr>
  </w:style>
  <w:style w:type="character" w:customStyle="1" w:styleId="WW8Num29z1">
    <w:name w:val="WW8Num29z1"/>
    <w:rPr>
      <w:rFonts w:ascii="Courier New" w:hAnsi="Courier New" w:cs="Courier New"/>
    </w:rPr>
  </w:style>
  <w:style w:type="character" w:customStyle="1" w:styleId="WW8Num29z2">
    <w:name w:val="WW8Num29z2"/>
    <w:rPr>
      <w:rFonts w:ascii="Wingdings" w:hAnsi="Wingdings" w:cs="Wingdings"/>
    </w:rPr>
  </w:style>
  <w:style w:type="character" w:customStyle="1" w:styleId="WW8Num29z3">
    <w:name w:val="WW8Num29z3"/>
    <w:rPr>
      <w:rFonts w:ascii="Symbol" w:hAnsi="Symbol" w:cs="Symbol"/>
    </w:rPr>
  </w:style>
  <w:style w:type="character" w:customStyle="1" w:styleId="WW8Num30z0">
    <w:name w:val="WW8Num30z0"/>
    <w:rPr>
      <w:rFonts w:ascii="Symbol" w:hAnsi="Symbol" w:cs="Symbol"/>
      <w:sz w:val="20"/>
    </w:rPr>
  </w:style>
  <w:style w:type="character" w:customStyle="1" w:styleId="WW8Num30z1">
    <w:name w:val="WW8Num30z1"/>
    <w:rPr>
      <w:rFonts w:ascii="Courier New" w:hAnsi="Courier New" w:cs="Courier New"/>
      <w:sz w:val="20"/>
    </w:rPr>
  </w:style>
  <w:style w:type="character" w:customStyle="1" w:styleId="WW8Num30z2">
    <w:name w:val="WW8Num30z2"/>
    <w:rPr>
      <w:rFonts w:ascii="Wingdings" w:hAnsi="Wingdings" w:cs="Wingdings"/>
      <w:sz w:val="20"/>
    </w:rPr>
  </w:style>
  <w:style w:type="character" w:customStyle="1" w:styleId="10">
    <w:name w:val="Основной шрифт абзаца1"/>
  </w:style>
  <w:style w:type="character" w:styleId="a3">
    <w:name w:val="page number"/>
    <w:basedOn w:val="10"/>
  </w:style>
  <w:style w:type="character" w:styleId="a4">
    <w:name w:val="Strong"/>
    <w:uiPriority w:val="22"/>
    <w:qFormat/>
    <w:rPr>
      <w:b/>
      <w:bCs/>
    </w:rPr>
  </w:style>
  <w:style w:type="character" w:styleId="a5">
    <w:name w:val="Hyperlink"/>
    <w:rPr>
      <w:color w:val="0000FF"/>
      <w:u w:val="single"/>
    </w:rPr>
  </w:style>
  <w:style w:type="character" w:styleId="a6">
    <w:name w:val="Emphasis"/>
    <w:uiPriority w:val="20"/>
    <w:qFormat/>
    <w:rPr>
      <w:i/>
      <w:iCs/>
    </w:rPr>
  </w:style>
  <w:style w:type="character" w:customStyle="1" w:styleId="apple-style-span">
    <w:name w:val="apple-style-span"/>
    <w:basedOn w:val="10"/>
  </w:style>
  <w:style w:type="character" w:customStyle="1" w:styleId="apple-converted-space">
    <w:name w:val="apple-converted-space"/>
    <w:basedOn w:val="10"/>
  </w:style>
  <w:style w:type="character" w:customStyle="1" w:styleId="a7">
    <w:name w:val="Верхний колонтитул Знак"/>
    <w:basedOn w:val="10"/>
  </w:style>
  <w:style w:type="character" w:customStyle="1" w:styleId="40">
    <w:name w:val="Заголовок 4 Знак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a8">
    <w:name w:val="Основной текст Знак"/>
    <w:rPr>
      <w:sz w:val="24"/>
      <w:szCs w:val="24"/>
    </w:rPr>
  </w:style>
  <w:style w:type="character" w:customStyle="1" w:styleId="a9">
    <w:name w:val="Основной текст с отступом Знак"/>
    <w:rPr>
      <w:sz w:val="24"/>
      <w:szCs w:val="24"/>
      <w:lang w:eastAsia="zh-CN"/>
    </w:rPr>
  </w:style>
  <w:style w:type="character" w:customStyle="1" w:styleId="aa">
    <w:name w:val="Текст сноски Знак"/>
    <w:rPr>
      <w:lang w:eastAsia="zh-CN"/>
    </w:rPr>
  </w:style>
  <w:style w:type="character" w:customStyle="1" w:styleId="ab">
    <w:name w:val="Символ сноски"/>
    <w:rPr>
      <w:vertAlign w:val="superscript"/>
    </w:rPr>
  </w:style>
  <w:style w:type="character" w:customStyle="1" w:styleId="ac">
    <w:name w:val="Текст концевой сноски Знак"/>
    <w:rPr>
      <w:lang w:eastAsia="zh-CN"/>
    </w:rPr>
  </w:style>
  <w:style w:type="character" w:customStyle="1" w:styleId="ad">
    <w:name w:val="Символ концевой сноски"/>
    <w:rPr>
      <w:vertAlign w:val="superscript"/>
    </w:rPr>
  </w:style>
  <w:style w:type="character" w:customStyle="1" w:styleId="30">
    <w:name w:val="Заголовок 3 Знак"/>
    <w:rPr>
      <w:rFonts w:ascii="Cambria" w:eastAsia="Times New Roman" w:hAnsi="Cambria" w:cs="Times New Roman"/>
      <w:b/>
      <w:bCs/>
      <w:color w:val="4F81BD"/>
      <w:sz w:val="24"/>
      <w:szCs w:val="24"/>
      <w:lang w:eastAsia="zh-CN"/>
    </w:rPr>
  </w:style>
  <w:style w:type="character" w:customStyle="1" w:styleId="text-highlight">
    <w:name w:val="text-highlight"/>
    <w:basedOn w:val="20"/>
  </w:style>
  <w:style w:type="character" w:customStyle="1" w:styleId="11">
    <w:name w:val="Заголовок 1 Знак"/>
    <w:rPr>
      <w:b/>
      <w:lang w:eastAsia="zh-CN"/>
    </w:rPr>
  </w:style>
  <w:style w:type="character" w:customStyle="1" w:styleId="half-year">
    <w:name w:val="half-year"/>
    <w:basedOn w:val="20"/>
  </w:style>
  <w:style w:type="character" w:customStyle="1" w:styleId="text-uppercase">
    <w:name w:val="text-uppercase"/>
    <w:basedOn w:val="20"/>
  </w:style>
  <w:style w:type="character" w:styleId="ae">
    <w:name w:val="FollowedHyperlink"/>
    <w:rPr>
      <w:color w:val="800080"/>
      <w:u w:val="single"/>
    </w:rPr>
  </w:style>
  <w:style w:type="character" w:customStyle="1" w:styleId="50">
    <w:name w:val="Заголовок 5 Знак"/>
    <w:rPr>
      <w:rFonts w:ascii="Calibri" w:eastAsia="Times New Roman" w:hAnsi="Calibri" w:cs="Times New Roman"/>
      <w:b/>
      <w:bCs/>
      <w:i/>
      <w:iCs/>
      <w:sz w:val="26"/>
      <w:szCs w:val="26"/>
      <w:lang w:eastAsia="zh-CN"/>
    </w:rPr>
  </w:style>
  <w:style w:type="paragraph" w:customStyle="1" w:styleId="12">
    <w:name w:val="Заголовок1"/>
    <w:basedOn w:val="a"/>
    <w:next w:val="af"/>
    <w:pPr>
      <w:keepNext/>
      <w:spacing w:before="240" w:after="120"/>
    </w:pPr>
    <w:rPr>
      <w:rFonts w:ascii="Arial" w:eastAsia="Lucida Sans Unicode" w:hAnsi="Arial" w:cs="Mangal"/>
      <w:sz w:val="28"/>
      <w:szCs w:val="28"/>
    </w:rPr>
  </w:style>
  <w:style w:type="paragraph" w:styleId="af">
    <w:name w:val="Body Text"/>
    <w:basedOn w:val="a"/>
    <w:pPr>
      <w:spacing w:after="120"/>
    </w:pPr>
  </w:style>
  <w:style w:type="paragraph" w:styleId="af0">
    <w:name w:val="List"/>
    <w:basedOn w:val="af"/>
    <w:rPr>
      <w:rFonts w:cs="Mangal"/>
    </w:rPr>
  </w:style>
  <w:style w:type="paragraph" w:styleId="af1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3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4">
    <w:name w:val="Указатель1"/>
    <w:basedOn w:val="a"/>
    <w:pPr>
      <w:suppressLineNumbers/>
    </w:pPr>
    <w:rPr>
      <w:rFonts w:cs="Mangal"/>
    </w:rPr>
  </w:style>
  <w:style w:type="paragraph" w:styleId="af2">
    <w:name w:val="header"/>
    <w:basedOn w:val="a"/>
    <w:rPr>
      <w:sz w:val="20"/>
      <w:szCs w:val="20"/>
    </w:rPr>
  </w:style>
  <w:style w:type="paragraph" w:styleId="af3">
    <w:name w:val="footer"/>
    <w:basedOn w:val="a"/>
    <w:rPr>
      <w:sz w:val="20"/>
      <w:szCs w:val="20"/>
    </w:rPr>
  </w:style>
  <w:style w:type="paragraph" w:styleId="af4">
    <w:name w:val="Balloon Text"/>
    <w:basedOn w:val="a"/>
    <w:rPr>
      <w:rFonts w:ascii="Tahoma" w:hAnsi="Tahoma" w:cs="Tahoma"/>
      <w:sz w:val="16"/>
      <w:szCs w:val="16"/>
    </w:rPr>
  </w:style>
  <w:style w:type="paragraph" w:styleId="af5">
    <w:name w:val="Normal (Web)"/>
    <w:basedOn w:val="a"/>
    <w:uiPriority w:val="99"/>
    <w:pPr>
      <w:spacing w:before="280" w:after="280"/>
    </w:pPr>
  </w:style>
  <w:style w:type="paragraph" w:customStyle="1" w:styleId="210">
    <w:name w:val="Основной текст с отступом 21"/>
    <w:basedOn w:val="a"/>
    <w:pPr>
      <w:ind w:firstLine="709"/>
      <w:jc w:val="both"/>
    </w:pPr>
  </w:style>
  <w:style w:type="paragraph" w:customStyle="1" w:styleId="datetime">
    <w:name w:val="datetime"/>
    <w:basedOn w:val="a"/>
    <w:pPr>
      <w:spacing w:before="280" w:after="280"/>
    </w:pPr>
  </w:style>
  <w:style w:type="paragraph" w:customStyle="1" w:styleId="af6">
    <w:name w:val="Содержимое врезки"/>
    <w:basedOn w:val="af"/>
  </w:style>
  <w:style w:type="paragraph" w:customStyle="1" w:styleId="af7">
    <w:name w:val="Содержимое таблицы"/>
    <w:basedOn w:val="a"/>
    <w:pPr>
      <w:suppressLineNumbers/>
    </w:pPr>
  </w:style>
  <w:style w:type="paragraph" w:customStyle="1" w:styleId="af8">
    <w:name w:val="Заголовок таблицы"/>
    <w:basedOn w:val="af7"/>
    <w:pPr>
      <w:jc w:val="center"/>
    </w:pPr>
    <w:rPr>
      <w:b/>
      <w:bCs/>
    </w:rPr>
  </w:style>
  <w:style w:type="paragraph" w:styleId="af9">
    <w:name w:val="Body Text Indent"/>
    <w:basedOn w:val="a"/>
    <w:pPr>
      <w:spacing w:after="120"/>
      <w:ind w:left="283"/>
    </w:pPr>
  </w:style>
  <w:style w:type="paragraph" w:styleId="afa">
    <w:name w:val="List Paragraph"/>
    <w:basedOn w:val="a"/>
    <w:uiPriority w:val="34"/>
    <w:qFormat/>
    <w:pPr>
      <w:ind w:left="720"/>
      <w:contextualSpacing/>
    </w:pPr>
  </w:style>
  <w:style w:type="paragraph" w:styleId="afb">
    <w:name w:val="footnote text"/>
    <w:basedOn w:val="a"/>
    <w:rPr>
      <w:sz w:val="20"/>
      <w:szCs w:val="20"/>
    </w:rPr>
  </w:style>
  <w:style w:type="paragraph" w:styleId="afc">
    <w:name w:val="endnote text"/>
    <w:basedOn w:val="a"/>
    <w:rPr>
      <w:sz w:val="20"/>
      <w:szCs w:val="20"/>
    </w:rPr>
  </w:style>
  <w:style w:type="paragraph" w:customStyle="1" w:styleId="ConsPlusNormal">
    <w:name w:val="ConsPlusNormal"/>
    <w:pPr>
      <w:suppressAutoHyphens/>
      <w:autoSpaceDE w:val="0"/>
    </w:pPr>
    <w:rPr>
      <w:rFonts w:ascii="Arial" w:eastAsia="Calibri" w:hAnsi="Arial" w:cs="Arial"/>
      <w:lang w:eastAsia="zh-CN"/>
    </w:rPr>
  </w:style>
  <w:style w:type="paragraph" w:customStyle="1" w:styleId="15">
    <w:name w:val="Обычный отступ1"/>
    <w:basedOn w:val="a"/>
    <w:pPr>
      <w:suppressAutoHyphens w:val="0"/>
      <w:spacing w:line="360" w:lineRule="auto"/>
      <w:ind w:firstLine="624"/>
      <w:jc w:val="both"/>
    </w:pPr>
    <w:rPr>
      <w:sz w:val="28"/>
      <w:szCs w:val="20"/>
    </w:rPr>
  </w:style>
  <w:style w:type="paragraph" w:customStyle="1" w:styleId="western">
    <w:name w:val="western"/>
    <w:basedOn w:val="a"/>
    <w:pPr>
      <w:suppressAutoHyphens w:val="0"/>
      <w:spacing w:before="280" w:after="280"/>
    </w:pPr>
  </w:style>
  <w:style w:type="paragraph" w:customStyle="1" w:styleId="mb-5">
    <w:name w:val="mb-5"/>
    <w:basedOn w:val="a"/>
    <w:pPr>
      <w:suppressAutoHyphens w:val="0"/>
      <w:spacing w:before="280" w:after="280"/>
    </w:pPr>
  </w:style>
  <w:style w:type="paragraph" w:styleId="afd">
    <w:name w:val="No Spacing"/>
    <w:qFormat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grey-block">
    <w:name w:val="grey-block"/>
    <w:basedOn w:val="a"/>
    <w:pPr>
      <w:suppressAutoHyphens w:val="0"/>
      <w:spacing w:before="100" w:beforeAutospacing="1" w:after="100" w:afterAutospacing="1"/>
    </w:pPr>
    <w:rPr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90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321171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4192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27637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5855083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355568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8866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946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2842488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6836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1688944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1206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53103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50215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549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9722749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4579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314259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0762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8148417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07927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829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190055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2618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1513831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1220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9409121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14627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1742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0853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733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6931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3149333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0693869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307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260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7913449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4439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919912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9012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63909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96629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783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2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4196517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7137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9758330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6469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21604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4573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796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516494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6185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5314059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82114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21721168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46540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6854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37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7067853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7467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3824636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956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7317628">
                  <w:marLeft w:val="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30707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8533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64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2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839583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41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4011446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28737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799177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0690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392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727791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8183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593147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7635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0499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8224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7932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4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49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92310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7986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2114581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592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1652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79124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8718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2582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07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3946974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2572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4089003">
          <w:marLeft w:val="-375"/>
          <w:marRight w:val="-37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7259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15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40005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7635566">
                  <w:blockQuote w:val="1"/>
                  <w:marLeft w:val="720"/>
                  <w:marRight w:val="72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5332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64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9636578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9394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249789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3202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11466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85544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96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283326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3336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8690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3784036">
                  <w:marLeft w:val="0"/>
                  <w:marRight w:val="12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19024894">
          <w:marLeft w:val="-313"/>
          <w:marRight w:val="-31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4885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400</TotalTime>
  <Pages>1</Pages>
  <Words>248</Words>
  <Characters>1414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Постановление Правительства РФ от 24.12.2021 N 2458"Об индексации в 2022 году размеров отдельных выплат военнослужащим, сотрудникам некоторых федеральных органов исполнительной власти, гражданам, уволенным с военной службы (службы), и гражданам, проходивш</vt:lpstr>
    </vt:vector>
  </TitlesOfParts>
  <Company/>
  <LinksUpToDate>false</LinksUpToDate>
  <CharactersWithSpaces>1659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Постановление Правительства РФ от 24.12.2021 N 2458"Об индексации в 2022 году размеров отдельных выплат военнослужащим, сотрудникам некоторых федеральных органов исполнительной власти, гражданам, уволенным с военной службы (службы), и гражданам, проходивш</dc:title>
  <dc:creator>Стас</dc:creator>
  <cp:lastModifiedBy>Козенцова Наталья Михайловна</cp:lastModifiedBy>
  <cp:revision>92</cp:revision>
  <cp:lastPrinted>2023-07-17T12:49:00Z</cp:lastPrinted>
  <dcterms:created xsi:type="dcterms:W3CDTF">2023-07-07T11:17:00Z</dcterms:created>
  <dcterms:modified xsi:type="dcterms:W3CDTF">2023-07-25T13:49:00Z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mpany">
    <vt:lpwstr>КонсультантПлюс Версия 4021.00.65</vt:lpwstr>
  </property>
</Properties>
</file>