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86BFB" w:rsidRDefault="004C290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Пресс-релиз</w:t>
      </w:r>
    </w:p>
    <w:p w:rsidR="00D86BFB" w:rsidRDefault="008922C8">
      <w:pPr>
        <w:spacing w:after="2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B91BC4">
        <w:rPr>
          <w:b/>
          <w:sz w:val="28"/>
          <w:szCs w:val="28"/>
        </w:rPr>
        <w:t>4</w:t>
      </w:r>
      <w:r w:rsidR="004C2907">
        <w:rPr>
          <w:b/>
          <w:sz w:val="28"/>
          <w:szCs w:val="28"/>
        </w:rPr>
        <w:t xml:space="preserve"> ноября 2022</w:t>
      </w:r>
    </w:p>
    <w:p w:rsidR="00C50518" w:rsidRPr="002026C3" w:rsidRDefault="00BF1E60" w:rsidP="00C50518">
      <w:pPr>
        <w:jc w:val="center"/>
        <w:outlineLvl w:val="0"/>
        <w:rPr>
          <w:b/>
          <w:bCs/>
          <w:spacing w:val="-8"/>
          <w:kern w:val="36"/>
          <w:sz w:val="28"/>
          <w:szCs w:val="28"/>
          <w:lang w:eastAsia="ru-RU"/>
        </w:rPr>
      </w:pPr>
      <w:r>
        <w:rPr>
          <w:b/>
          <w:bCs/>
          <w:spacing w:val="-8"/>
          <w:kern w:val="36"/>
          <w:sz w:val="28"/>
          <w:szCs w:val="28"/>
          <w:lang w:eastAsia="ru-RU"/>
        </w:rPr>
        <w:t>В Санкт-Петербурге и Ленинградской области о</w:t>
      </w:r>
      <w:r w:rsidR="00C7258A">
        <w:rPr>
          <w:b/>
          <w:bCs/>
          <w:spacing w:val="-8"/>
          <w:kern w:val="36"/>
          <w:sz w:val="28"/>
          <w:szCs w:val="28"/>
          <w:lang w:eastAsia="ru-RU"/>
        </w:rPr>
        <w:t>коло 23 тысяч</w:t>
      </w:r>
      <w:r w:rsidR="00C50518" w:rsidRPr="00AA64FF">
        <w:rPr>
          <w:b/>
          <w:bCs/>
          <w:spacing w:val="-8"/>
          <w:kern w:val="36"/>
          <w:sz w:val="28"/>
          <w:szCs w:val="28"/>
          <w:lang w:eastAsia="ru-RU"/>
        </w:rPr>
        <w:t xml:space="preserve"> женщин оформили пособие по беременности после изменений в правилах оценки нуждаемости</w:t>
      </w:r>
    </w:p>
    <w:p w:rsidR="00C50518" w:rsidRPr="00AA64FF" w:rsidRDefault="00C50518" w:rsidP="00C50518">
      <w:pPr>
        <w:jc w:val="center"/>
        <w:outlineLvl w:val="0"/>
        <w:rPr>
          <w:b/>
          <w:bCs/>
          <w:spacing w:val="-8"/>
          <w:kern w:val="36"/>
          <w:sz w:val="28"/>
          <w:szCs w:val="28"/>
          <w:lang w:eastAsia="ru-RU"/>
        </w:rPr>
      </w:pP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С апреля этого года вступили в силу поправки к федеральному закону «О государственных пособиях гражданам, имеющим детей», в соответствии с которыми женщинам могут назначить ежемесячное пособие по беременности с учетом обновленных правил оценки нуждаемости. Начиная с этого времени </w:t>
      </w:r>
      <w:r w:rsidR="00C7258A">
        <w:rPr>
          <w:color w:val="000000" w:themeColor="text1"/>
          <w:spacing w:val="-5"/>
          <w:sz w:val="26"/>
          <w:szCs w:val="26"/>
          <w:lang w:eastAsia="ru-RU"/>
        </w:rPr>
        <w:t>порядка 23 тысяч</w:t>
      </w: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 женщин оформили в </w:t>
      </w:r>
      <w:r w:rsidR="00392F96">
        <w:rPr>
          <w:color w:val="000000" w:themeColor="text1"/>
          <w:spacing w:val="-5"/>
          <w:sz w:val="26"/>
          <w:szCs w:val="26"/>
          <w:lang w:eastAsia="ru-RU"/>
        </w:rPr>
        <w:t xml:space="preserve">Отделении </w:t>
      </w:r>
      <w:r w:rsidRPr="00C50518">
        <w:rPr>
          <w:color w:val="000000" w:themeColor="text1"/>
          <w:spacing w:val="-5"/>
          <w:sz w:val="26"/>
          <w:szCs w:val="26"/>
          <w:lang w:eastAsia="ru-RU"/>
        </w:rPr>
        <w:t>Пенсионно</w:t>
      </w:r>
      <w:r w:rsidR="00392F96">
        <w:rPr>
          <w:color w:val="000000" w:themeColor="text1"/>
          <w:spacing w:val="-5"/>
          <w:sz w:val="26"/>
          <w:szCs w:val="26"/>
          <w:lang w:eastAsia="ru-RU"/>
        </w:rPr>
        <w:t>го</w:t>
      </w: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 фонд</w:t>
      </w:r>
      <w:r w:rsidR="00392F96">
        <w:rPr>
          <w:color w:val="000000" w:themeColor="text1"/>
          <w:spacing w:val="-5"/>
          <w:sz w:val="26"/>
          <w:szCs w:val="26"/>
          <w:lang w:eastAsia="ru-RU"/>
        </w:rPr>
        <w:t>а по Санкт-Петербургу и Ленинградской области</w:t>
      </w: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 соответствующее пособие.</w:t>
      </w: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Согласно изменениям, к будущим мамам больше не применяется правило нулевого дохода, если они обратились за выплатой на 12-й неделе беременности, а </w:t>
      </w:r>
      <w:proofErr w:type="gramStart"/>
      <w:r w:rsidRPr="00C50518">
        <w:rPr>
          <w:color w:val="000000" w:themeColor="text1"/>
          <w:spacing w:val="-5"/>
          <w:sz w:val="26"/>
          <w:szCs w:val="26"/>
          <w:lang w:eastAsia="ru-RU"/>
        </w:rPr>
        <w:t>также</w:t>
      </w:r>
      <w:proofErr w:type="gramEnd"/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 если 6 месяцев беременности пришлись на период расчета среднедушевого дохода. Таким образом, беременность вошла в перечень объективных причин для отсутствия заработка.</w:t>
      </w: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r w:rsidRPr="00C50518">
        <w:rPr>
          <w:color w:val="000000" w:themeColor="text1"/>
          <w:spacing w:val="-5"/>
          <w:sz w:val="26"/>
          <w:szCs w:val="26"/>
          <w:lang w:eastAsia="ru-RU"/>
        </w:rPr>
        <w:t>Из перечня объектов, которые учитываются при оценке нуждаемости семьи, также была исключена собственность, находящаяся в розыске или под арестом либо купленная полностью на средства господдержки. Помимо этого, расширены сроки подачи заявления на пособие. Теперь женщина может обратиться за пособием в любой момент после 12-й недели беременности. Средства при этом выплатят с месяца постановки на учет в медицинской организации, а не с месяца подачи заявления в ПФР.</w:t>
      </w: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Напомним, что ежемесячную выплату для беременных женщин Пенсионный фонд назначает с июля прошлого года. Пособие рассчитано на семьи с низким доходом и оформляется женщинам, вставшим на учет в медицинской организации </w:t>
      </w:r>
      <w:proofErr w:type="gramStart"/>
      <w:r w:rsidRPr="00C50518">
        <w:rPr>
          <w:color w:val="000000" w:themeColor="text1"/>
          <w:spacing w:val="-5"/>
          <w:sz w:val="26"/>
          <w:szCs w:val="26"/>
          <w:lang w:eastAsia="ru-RU"/>
        </w:rPr>
        <w:t>в первые</w:t>
      </w:r>
      <w:proofErr w:type="gramEnd"/>
      <w:r w:rsidRPr="00C50518">
        <w:rPr>
          <w:color w:val="000000" w:themeColor="text1"/>
          <w:spacing w:val="-5"/>
          <w:sz w:val="26"/>
          <w:szCs w:val="26"/>
          <w:lang w:eastAsia="ru-RU"/>
        </w:rPr>
        <w:t xml:space="preserve"> 12 недель беременности. Ежемесячный доход на человека в семье при этом не должен превышать регионального прожиточного минимума на душу населения, а у взрослых членов семьи должен быть подтвержденный доход либо объективные причины его отсутствия. Требования установлены и к имуществу семьи.</w:t>
      </w: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r w:rsidRPr="00C50518">
        <w:rPr>
          <w:color w:val="000000" w:themeColor="text1"/>
          <w:spacing w:val="-5"/>
          <w:sz w:val="26"/>
          <w:szCs w:val="26"/>
          <w:lang w:eastAsia="ru-RU"/>
        </w:rPr>
        <w:t>С момента старта выплат ведется мониторинг обратной связи с гражданами, обращающихся за пособием. С учетом этого были внесены изменения в правила оформления выплаты, которые вступили в силу 1 апреля этого года.</w:t>
      </w:r>
    </w:p>
    <w:p w:rsidR="00C50518" w:rsidRPr="00C50518" w:rsidRDefault="00C50518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</w:p>
    <w:p w:rsidR="00C50518" w:rsidRPr="00C50518" w:rsidRDefault="00B9517D" w:rsidP="00C50518">
      <w:pPr>
        <w:ind w:firstLine="709"/>
        <w:jc w:val="both"/>
        <w:rPr>
          <w:color w:val="000000" w:themeColor="text1"/>
          <w:spacing w:val="-5"/>
          <w:sz w:val="26"/>
          <w:szCs w:val="26"/>
          <w:lang w:eastAsia="ru-RU"/>
        </w:rPr>
      </w:pPr>
      <w:hyperlink r:id="rId7" w:tgtFrame="_blank" w:history="1">
        <w:r w:rsidR="00C50518" w:rsidRPr="00C50518">
          <w:rPr>
            <w:color w:val="000000" w:themeColor="text1"/>
            <w:spacing w:val="-5"/>
            <w:sz w:val="26"/>
            <w:szCs w:val="26"/>
            <w:u w:val="single"/>
            <w:lang w:eastAsia="ru-RU"/>
          </w:rPr>
          <w:t>Подробнее</w:t>
        </w:r>
      </w:hyperlink>
      <w:r w:rsidR="00C50518" w:rsidRPr="00C50518">
        <w:rPr>
          <w:color w:val="000000" w:themeColor="text1"/>
          <w:spacing w:val="-5"/>
          <w:sz w:val="26"/>
          <w:szCs w:val="26"/>
          <w:lang w:eastAsia="ru-RU"/>
        </w:rPr>
        <w:t> о пособии.</w:t>
      </w:r>
    </w:p>
    <w:p w:rsidR="00D86BFB" w:rsidRDefault="00D86BFB">
      <w:pPr>
        <w:shd w:val="clear" w:color="auto" w:fill="FFFFFF"/>
        <w:spacing w:line="360" w:lineRule="auto"/>
        <w:jc w:val="both"/>
        <w:rPr>
          <w:color w:val="212121"/>
          <w:lang w:eastAsia="ru-RU"/>
        </w:rPr>
      </w:pPr>
    </w:p>
    <w:p w:rsidR="00D86BFB" w:rsidRDefault="00D86BFB">
      <w:pPr>
        <w:pStyle w:val="af6"/>
        <w:shd w:val="clear" w:color="auto" w:fill="FFFFFF"/>
        <w:spacing w:before="0" w:line="360" w:lineRule="auto"/>
        <w:ind w:firstLine="567"/>
        <w:jc w:val="both"/>
        <w:rPr>
          <w:color w:val="212121"/>
        </w:rPr>
      </w:pPr>
    </w:p>
    <w:sectPr w:rsidR="00D86BFB" w:rsidSect="00D86BFB">
      <w:headerReference w:type="default" r:id="rId8"/>
      <w:pgSz w:w="11906" w:h="16838"/>
      <w:pgMar w:top="2236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0541" w:rsidRDefault="00D40541">
      <w:r>
        <w:separator/>
      </w:r>
    </w:p>
  </w:endnote>
  <w:endnote w:type="continuationSeparator" w:id="0">
    <w:p w:rsidR="00D40541" w:rsidRDefault="00D405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0541" w:rsidRDefault="00D40541">
      <w:r>
        <w:separator/>
      </w:r>
    </w:p>
  </w:footnote>
  <w:footnote w:type="continuationSeparator" w:id="0">
    <w:p w:rsidR="00D40541" w:rsidRDefault="00D405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BFB" w:rsidRDefault="00B9517D">
    <w:pPr>
      <w:pStyle w:val="af3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25.2pt;margin-top:17.35pt;width:424.35pt;height:82.9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" stroked="f">
          <v:fill opacity="0"/>
          <v:textbox inset=".05pt,.05pt,.05pt,.05pt">
            <w:txbxContent>
              <w:p w:rsidR="00D86BFB" w:rsidRDefault="00D86BFB">
                <w:pPr>
                  <w:pStyle w:val="1"/>
                  <w:jc w:val="center"/>
                  <w:rPr>
                    <w:rFonts w:ascii="Arial" w:hAnsi="Arial" w:cs="Arial"/>
                    <w:w w:val="120"/>
                    <w:sz w:val="28"/>
                    <w:szCs w:val="28"/>
                  </w:rPr>
                </w:pPr>
              </w:p>
              <w:p w:rsidR="00D86BFB" w:rsidRDefault="004C2907">
                <w:pPr>
                  <w:pStyle w:val="1"/>
                  <w:jc w:val="center"/>
                </w:pPr>
                <w:r>
                  <w:rPr>
                    <w:sz w:val="28"/>
                    <w:szCs w:val="28"/>
                  </w:rPr>
                  <w:t>Отделение Пенсионного фонда по Санкт-Петербургу и Ленинградской области</w:t>
                </w:r>
              </w:p>
              <w:p w:rsidR="00D86BFB" w:rsidRDefault="00D86BFB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" from="36pt,70.45pt" to="449.8pt,7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/YnvK98AAAAKAQAADwAAAAAAAAAAAAAAAAB5BAAAZHJzL2Rvd25yZXYu&#10;eG1sUEsFBgAAAAAEAAQA8wAAAIUFAAAAAA==&#10;" strokeweight=".35mm">
          <v:stroke joinstyle="miter" endcap="square"/>
        </v:line>
      </w:pict>
    </w:r>
    <w:r w:rsidR="004C2907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-19685</wp:posOffset>
          </wp:positionV>
          <wp:extent cx="445135" cy="451485"/>
          <wp:effectExtent l="19050" t="0" r="0" b="0"/>
          <wp:wrapNone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44" t="-44" r="-44" b="-44"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45148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384986E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F7733B"/>
    <w:multiLevelType w:val="hybridMultilevel"/>
    <w:tmpl w:val="F85C9E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D23D43"/>
    <w:multiLevelType w:val="hybridMultilevel"/>
    <w:tmpl w:val="CC94C0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5E04ACD"/>
    <w:multiLevelType w:val="hybridMultilevel"/>
    <w:tmpl w:val="C9AC5D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7001C58"/>
    <w:multiLevelType w:val="hybridMultilevel"/>
    <w:tmpl w:val="2E0CE3B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6"/>
  </w:num>
  <w:num w:numId="5">
    <w:abstractNumId w:val="0"/>
    <w:lvlOverride w:ilvl="0">
      <w:lvl w:ilvl="0">
        <w:numFmt w:val="bullet"/>
        <w:lvlText w:val=""/>
        <w:legacy w:legacy="1" w:legacySpace="0" w:legacyIndent="0"/>
        <w:lvlJc w:val="left"/>
        <w:rPr>
          <w:rFonts w:ascii="Wingdings" w:hAnsi="Wingdings" w:hint="default"/>
        </w:rPr>
      </w:lvl>
    </w:lvlOverride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86BFB"/>
    <w:rsid w:val="00013F38"/>
    <w:rsid w:val="00122BFD"/>
    <w:rsid w:val="001A25FC"/>
    <w:rsid w:val="00365E41"/>
    <w:rsid w:val="00392F96"/>
    <w:rsid w:val="00393C42"/>
    <w:rsid w:val="004C2907"/>
    <w:rsid w:val="008922C8"/>
    <w:rsid w:val="00B91BC4"/>
    <w:rsid w:val="00B9517D"/>
    <w:rsid w:val="00BF1E60"/>
    <w:rsid w:val="00C50518"/>
    <w:rsid w:val="00C7258A"/>
    <w:rsid w:val="00D40541"/>
    <w:rsid w:val="00D86B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BFB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D86BFB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D86BFB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D86BFB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D86BFB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D86BFB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D86BFB"/>
  </w:style>
  <w:style w:type="character" w:customStyle="1" w:styleId="WW8Num1z1">
    <w:name w:val="WW8Num1z1"/>
    <w:rsid w:val="00D86BFB"/>
  </w:style>
  <w:style w:type="character" w:customStyle="1" w:styleId="WW8Num1z2">
    <w:name w:val="WW8Num1z2"/>
    <w:rsid w:val="00D86BFB"/>
  </w:style>
  <w:style w:type="character" w:customStyle="1" w:styleId="WW8Num1z3">
    <w:name w:val="WW8Num1z3"/>
    <w:rsid w:val="00D86BFB"/>
  </w:style>
  <w:style w:type="character" w:customStyle="1" w:styleId="WW8Num1z4">
    <w:name w:val="WW8Num1z4"/>
    <w:rsid w:val="00D86BFB"/>
  </w:style>
  <w:style w:type="character" w:customStyle="1" w:styleId="WW8Num1z5">
    <w:name w:val="WW8Num1z5"/>
    <w:rsid w:val="00D86BFB"/>
  </w:style>
  <w:style w:type="character" w:customStyle="1" w:styleId="WW8Num1z6">
    <w:name w:val="WW8Num1z6"/>
    <w:rsid w:val="00D86BFB"/>
  </w:style>
  <w:style w:type="character" w:customStyle="1" w:styleId="WW8Num1z7">
    <w:name w:val="WW8Num1z7"/>
    <w:rsid w:val="00D86BFB"/>
  </w:style>
  <w:style w:type="character" w:customStyle="1" w:styleId="WW8Num1z8">
    <w:name w:val="WW8Num1z8"/>
    <w:rsid w:val="00D86BFB"/>
  </w:style>
  <w:style w:type="character" w:customStyle="1" w:styleId="WW8Num2z0">
    <w:name w:val="WW8Num2z0"/>
    <w:rsid w:val="00D86BFB"/>
    <w:rPr>
      <w:rFonts w:ascii="Wingdings" w:hAnsi="Wingdings" w:cs="Wingdings" w:hint="default"/>
    </w:rPr>
  </w:style>
  <w:style w:type="character" w:customStyle="1" w:styleId="WW8Num2z1">
    <w:name w:val="WW8Num2z1"/>
    <w:rsid w:val="00D86BFB"/>
    <w:rPr>
      <w:rFonts w:ascii="Courier New" w:hAnsi="Courier New" w:cs="Courier New" w:hint="default"/>
    </w:rPr>
  </w:style>
  <w:style w:type="character" w:customStyle="1" w:styleId="WW8Num2z3">
    <w:name w:val="WW8Num2z3"/>
    <w:rsid w:val="00D86BFB"/>
    <w:rPr>
      <w:rFonts w:ascii="Symbol" w:hAnsi="Symbol" w:cs="Symbol" w:hint="default"/>
    </w:rPr>
  </w:style>
  <w:style w:type="character" w:customStyle="1" w:styleId="WW8Num3z0">
    <w:name w:val="WW8Num3z0"/>
    <w:rsid w:val="00D86BFB"/>
    <w:rPr>
      <w:rFonts w:hint="default"/>
      <w:i/>
    </w:rPr>
  </w:style>
  <w:style w:type="character" w:customStyle="1" w:styleId="WW8Num3z1">
    <w:name w:val="WW8Num3z1"/>
    <w:rsid w:val="00D86BFB"/>
  </w:style>
  <w:style w:type="character" w:customStyle="1" w:styleId="WW8Num3z2">
    <w:name w:val="WW8Num3z2"/>
    <w:rsid w:val="00D86BFB"/>
  </w:style>
  <w:style w:type="character" w:customStyle="1" w:styleId="WW8Num3z3">
    <w:name w:val="WW8Num3z3"/>
    <w:rsid w:val="00D86BFB"/>
  </w:style>
  <w:style w:type="character" w:customStyle="1" w:styleId="WW8Num3z4">
    <w:name w:val="WW8Num3z4"/>
    <w:rsid w:val="00D86BFB"/>
  </w:style>
  <w:style w:type="character" w:customStyle="1" w:styleId="WW8Num3z5">
    <w:name w:val="WW8Num3z5"/>
    <w:rsid w:val="00D86BFB"/>
  </w:style>
  <w:style w:type="character" w:customStyle="1" w:styleId="WW8Num3z6">
    <w:name w:val="WW8Num3z6"/>
    <w:rsid w:val="00D86BFB"/>
  </w:style>
  <w:style w:type="character" w:customStyle="1" w:styleId="WW8Num3z7">
    <w:name w:val="WW8Num3z7"/>
    <w:rsid w:val="00D86BFB"/>
  </w:style>
  <w:style w:type="character" w:customStyle="1" w:styleId="WW8Num3z8">
    <w:name w:val="WW8Num3z8"/>
    <w:rsid w:val="00D86BFB"/>
  </w:style>
  <w:style w:type="character" w:customStyle="1" w:styleId="WW8Num4z0">
    <w:name w:val="WW8Num4z0"/>
    <w:rsid w:val="00D86BFB"/>
    <w:rPr>
      <w:rFonts w:ascii="Symbol" w:hAnsi="Symbol" w:cs="Symbol" w:hint="default"/>
    </w:rPr>
  </w:style>
  <w:style w:type="character" w:customStyle="1" w:styleId="WW8Num4z1">
    <w:name w:val="WW8Num4z1"/>
    <w:rsid w:val="00D86BFB"/>
    <w:rPr>
      <w:rFonts w:ascii="Courier New" w:hAnsi="Courier New" w:cs="Courier New" w:hint="default"/>
    </w:rPr>
  </w:style>
  <w:style w:type="character" w:customStyle="1" w:styleId="WW8Num4z2">
    <w:name w:val="WW8Num4z2"/>
    <w:rsid w:val="00D86BFB"/>
    <w:rPr>
      <w:rFonts w:ascii="Wingdings" w:hAnsi="Wingdings" w:cs="Wingdings" w:hint="default"/>
    </w:rPr>
  </w:style>
  <w:style w:type="character" w:customStyle="1" w:styleId="WW8Num5z0">
    <w:name w:val="WW8Num5z0"/>
    <w:rsid w:val="00D86BFB"/>
    <w:rPr>
      <w:rFonts w:ascii="Wingdings" w:hAnsi="Wingdings" w:cs="Wingdings" w:hint="default"/>
    </w:rPr>
  </w:style>
  <w:style w:type="character" w:customStyle="1" w:styleId="WW8Num5z1">
    <w:name w:val="WW8Num5z1"/>
    <w:rsid w:val="00D86BFB"/>
    <w:rPr>
      <w:rFonts w:ascii="Courier New" w:hAnsi="Courier New" w:cs="Courier New" w:hint="default"/>
    </w:rPr>
  </w:style>
  <w:style w:type="character" w:customStyle="1" w:styleId="WW8Num5z3">
    <w:name w:val="WW8Num5z3"/>
    <w:rsid w:val="00D86BFB"/>
    <w:rPr>
      <w:rFonts w:ascii="Symbol" w:hAnsi="Symbol" w:cs="Symbol" w:hint="default"/>
    </w:rPr>
  </w:style>
  <w:style w:type="character" w:customStyle="1" w:styleId="WW8Num6z0">
    <w:name w:val="WW8Num6z0"/>
    <w:rsid w:val="00D86BFB"/>
    <w:rPr>
      <w:rFonts w:ascii="Symbol" w:hAnsi="Symbol" w:cs="Symbol" w:hint="default"/>
      <w:sz w:val="20"/>
    </w:rPr>
  </w:style>
  <w:style w:type="character" w:customStyle="1" w:styleId="WW8Num6z1">
    <w:name w:val="WW8Num6z1"/>
    <w:rsid w:val="00D86BFB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D86BFB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D86BFB"/>
    <w:rPr>
      <w:rFonts w:ascii="Symbol" w:hAnsi="Symbol" w:cs="Symbol" w:hint="default"/>
    </w:rPr>
  </w:style>
  <w:style w:type="character" w:customStyle="1" w:styleId="WW8Num7z1">
    <w:name w:val="WW8Num7z1"/>
    <w:rsid w:val="00D86BFB"/>
    <w:rPr>
      <w:rFonts w:ascii="Courier New" w:hAnsi="Courier New" w:cs="Courier New" w:hint="default"/>
    </w:rPr>
  </w:style>
  <w:style w:type="character" w:customStyle="1" w:styleId="WW8Num7z2">
    <w:name w:val="WW8Num7z2"/>
    <w:rsid w:val="00D86BFB"/>
    <w:rPr>
      <w:rFonts w:ascii="Wingdings" w:hAnsi="Wingdings" w:cs="Wingdings" w:hint="default"/>
    </w:rPr>
  </w:style>
  <w:style w:type="character" w:customStyle="1" w:styleId="WW8Num8z0">
    <w:name w:val="WW8Num8z0"/>
    <w:rsid w:val="00D86BFB"/>
    <w:rPr>
      <w:rFonts w:ascii="Wingdings" w:hAnsi="Wingdings" w:cs="Wingdings" w:hint="default"/>
    </w:rPr>
  </w:style>
  <w:style w:type="character" w:customStyle="1" w:styleId="WW8Num8z1">
    <w:name w:val="WW8Num8z1"/>
    <w:rsid w:val="00D86BFB"/>
    <w:rPr>
      <w:rFonts w:ascii="Courier New" w:hAnsi="Courier New" w:cs="Courier New" w:hint="default"/>
    </w:rPr>
  </w:style>
  <w:style w:type="character" w:customStyle="1" w:styleId="WW8Num8z3">
    <w:name w:val="WW8Num8z3"/>
    <w:rsid w:val="00D86BFB"/>
    <w:rPr>
      <w:rFonts w:ascii="Symbol" w:hAnsi="Symbol" w:cs="Symbol" w:hint="default"/>
    </w:rPr>
  </w:style>
  <w:style w:type="character" w:customStyle="1" w:styleId="WW8Num9z0">
    <w:name w:val="WW8Num9z0"/>
    <w:rsid w:val="00D86BFB"/>
    <w:rPr>
      <w:rFonts w:ascii="Symbol" w:hAnsi="Symbol" w:cs="Symbol" w:hint="default"/>
      <w:sz w:val="20"/>
    </w:rPr>
  </w:style>
  <w:style w:type="character" w:customStyle="1" w:styleId="WW8Num9z1">
    <w:name w:val="WW8Num9z1"/>
    <w:rsid w:val="00D86BFB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D86BFB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D86BFB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D86BFB"/>
    <w:rPr>
      <w:rFonts w:ascii="Courier New" w:hAnsi="Courier New" w:cs="Courier New" w:hint="default"/>
    </w:rPr>
  </w:style>
  <w:style w:type="character" w:customStyle="1" w:styleId="WW8Num10z2">
    <w:name w:val="WW8Num10z2"/>
    <w:rsid w:val="00D86BFB"/>
    <w:rPr>
      <w:rFonts w:ascii="Wingdings" w:hAnsi="Wingdings" w:cs="Wingdings" w:hint="default"/>
    </w:rPr>
  </w:style>
  <w:style w:type="character" w:customStyle="1" w:styleId="WW8Num10z3">
    <w:name w:val="WW8Num10z3"/>
    <w:rsid w:val="00D86BFB"/>
    <w:rPr>
      <w:rFonts w:ascii="Symbol" w:hAnsi="Symbol" w:cs="Symbol" w:hint="default"/>
    </w:rPr>
  </w:style>
  <w:style w:type="character" w:customStyle="1" w:styleId="WW8Num11z0">
    <w:name w:val="WW8Num11z0"/>
    <w:rsid w:val="00D86BFB"/>
    <w:rPr>
      <w:rFonts w:ascii="Wingdings" w:hAnsi="Wingdings" w:cs="Wingdings" w:hint="default"/>
    </w:rPr>
  </w:style>
  <w:style w:type="character" w:customStyle="1" w:styleId="WW8Num11z1">
    <w:name w:val="WW8Num11z1"/>
    <w:rsid w:val="00D86BFB"/>
    <w:rPr>
      <w:rFonts w:ascii="Courier New" w:hAnsi="Courier New" w:cs="Courier New" w:hint="default"/>
    </w:rPr>
  </w:style>
  <w:style w:type="character" w:customStyle="1" w:styleId="WW8Num11z3">
    <w:name w:val="WW8Num11z3"/>
    <w:rsid w:val="00D86BFB"/>
    <w:rPr>
      <w:rFonts w:ascii="Symbol" w:hAnsi="Symbol" w:cs="Symbol" w:hint="default"/>
    </w:rPr>
  </w:style>
  <w:style w:type="character" w:customStyle="1" w:styleId="WW8Num12z0">
    <w:name w:val="WW8Num12z0"/>
    <w:rsid w:val="00D86BFB"/>
    <w:rPr>
      <w:rFonts w:ascii="Symbol" w:hAnsi="Symbol" w:cs="Symbol" w:hint="default"/>
      <w:sz w:val="20"/>
    </w:rPr>
  </w:style>
  <w:style w:type="character" w:customStyle="1" w:styleId="WW8Num12z1">
    <w:name w:val="WW8Num12z1"/>
    <w:rsid w:val="00D86BFB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D86BFB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D86BFB"/>
    <w:rPr>
      <w:rFonts w:ascii="Symbol" w:hAnsi="Symbol" w:cs="Symbol" w:hint="default"/>
    </w:rPr>
  </w:style>
  <w:style w:type="character" w:customStyle="1" w:styleId="WW8Num13z1">
    <w:name w:val="WW8Num13z1"/>
    <w:rsid w:val="00D86BFB"/>
    <w:rPr>
      <w:rFonts w:ascii="Courier New" w:hAnsi="Courier New" w:cs="Courier New" w:hint="default"/>
    </w:rPr>
  </w:style>
  <w:style w:type="character" w:customStyle="1" w:styleId="WW8Num13z2">
    <w:name w:val="WW8Num13z2"/>
    <w:rsid w:val="00D86BFB"/>
    <w:rPr>
      <w:rFonts w:ascii="Wingdings" w:hAnsi="Wingdings" w:cs="Wingdings" w:hint="default"/>
    </w:rPr>
  </w:style>
  <w:style w:type="character" w:customStyle="1" w:styleId="WW8Num14z0">
    <w:name w:val="WW8Num14z0"/>
    <w:rsid w:val="00D86BFB"/>
    <w:rPr>
      <w:rFonts w:ascii="Symbol" w:hAnsi="Symbol" w:cs="Symbol" w:hint="default"/>
    </w:rPr>
  </w:style>
  <w:style w:type="character" w:customStyle="1" w:styleId="WW8Num14z1">
    <w:name w:val="WW8Num14z1"/>
    <w:rsid w:val="00D86BFB"/>
    <w:rPr>
      <w:rFonts w:ascii="Courier New" w:hAnsi="Courier New" w:cs="Courier New" w:hint="default"/>
    </w:rPr>
  </w:style>
  <w:style w:type="character" w:customStyle="1" w:styleId="WW8Num14z2">
    <w:name w:val="WW8Num14z2"/>
    <w:rsid w:val="00D86BFB"/>
    <w:rPr>
      <w:rFonts w:ascii="Wingdings" w:hAnsi="Wingdings" w:cs="Wingdings" w:hint="default"/>
    </w:rPr>
  </w:style>
  <w:style w:type="character" w:customStyle="1" w:styleId="WW8Num15z0">
    <w:name w:val="WW8Num15z0"/>
    <w:rsid w:val="00D86BFB"/>
    <w:rPr>
      <w:rFonts w:ascii="Symbol" w:hAnsi="Symbol" w:cs="Symbol" w:hint="default"/>
    </w:rPr>
  </w:style>
  <w:style w:type="character" w:customStyle="1" w:styleId="WW8Num15z1">
    <w:name w:val="WW8Num15z1"/>
    <w:rsid w:val="00D86BFB"/>
    <w:rPr>
      <w:rFonts w:ascii="Courier New" w:hAnsi="Courier New" w:cs="Courier New" w:hint="default"/>
    </w:rPr>
  </w:style>
  <w:style w:type="character" w:customStyle="1" w:styleId="WW8Num15z2">
    <w:name w:val="WW8Num15z2"/>
    <w:rsid w:val="00D86BFB"/>
    <w:rPr>
      <w:rFonts w:ascii="Wingdings" w:hAnsi="Wingdings" w:cs="Wingdings" w:hint="default"/>
    </w:rPr>
  </w:style>
  <w:style w:type="character" w:customStyle="1" w:styleId="WW8Num16z0">
    <w:name w:val="WW8Num16z0"/>
    <w:rsid w:val="00D86BFB"/>
    <w:rPr>
      <w:rFonts w:ascii="Symbol" w:hAnsi="Symbol" w:cs="Symbol" w:hint="default"/>
      <w:sz w:val="20"/>
    </w:rPr>
  </w:style>
  <w:style w:type="character" w:customStyle="1" w:styleId="WW8Num16z1">
    <w:name w:val="WW8Num16z1"/>
    <w:rsid w:val="00D86BFB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D86BFB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D86BFB"/>
    <w:rPr>
      <w:rFonts w:ascii="Symbol" w:hAnsi="Symbol" w:cs="Symbol" w:hint="default"/>
    </w:rPr>
  </w:style>
  <w:style w:type="character" w:customStyle="1" w:styleId="WW8Num17z1">
    <w:name w:val="WW8Num17z1"/>
    <w:rsid w:val="00D86BFB"/>
    <w:rPr>
      <w:rFonts w:ascii="Courier New" w:hAnsi="Courier New" w:cs="Courier New" w:hint="default"/>
    </w:rPr>
  </w:style>
  <w:style w:type="character" w:customStyle="1" w:styleId="WW8Num17z2">
    <w:name w:val="WW8Num17z2"/>
    <w:rsid w:val="00D86BFB"/>
    <w:rPr>
      <w:rFonts w:ascii="Wingdings" w:hAnsi="Wingdings" w:cs="Wingdings" w:hint="default"/>
    </w:rPr>
  </w:style>
  <w:style w:type="character" w:customStyle="1" w:styleId="WW8Num18z0">
    <w:name w:val="WW8Num18z0"/>
    <w:rsid w:val="00D86BFB"/>
    <w:rPr>
      <w:rFonts w:hint="default"/>
    </w:rPr>
  </w:style>
  <w:style w:type="character" w:customStyle="1" w:styleId="WW8Num18z1">
    <w:name w:val="WW8Num18z1"/>
    <w:rsid w:val="00D86BFB"/>
  </w:style>
  <w:style w:type="character" w:customStyle="1" w:styleId="WW8Num18z2">
    <w:name w:val="WW8Num18z2"/>
    <w:rsid w:val="00D86BFB"/>
  </w:style>
  <w:style w:type="character" w:customStyle="1" w:styleId="WW8Num18z3">
    <w:name w:val="WW8Num18z3"/>
    <w:rsid w:val="00D86BFB"/>
  </w:style>
  <w:style w:type="character" w:customStyle="1" w:styleId="WW8Num18z4">
    <w:name w:val="WW8Num18z4"/>
    <w:rsid w:val="00D86BFB"/>
  </w:style>
  <w:style w:type="character" w:customStyle="1" w:styleId="WW8Num18z5">
    <w:name w:val="WW8Num18z5"/>
    <w:rsid w:val="00D86BFB"/>
  </w:style>
  <w:style w:type="character" w:customStyle="1" w:styleId="WW8Num18z6">
    <w:name w:val="WW8Num18z6"/>
    <w:rsid w:val="00D86BFB"/>
  </w:style>
  <w:style w:type="character" w:customStyle="1" w:styleId="WW8Num18z7">
    <w:name w:val="WW8Num18z7"/>
    <w:rsid w:val="00D86BFB"/>
  </w:style>
  <w:style w:type="character" w:customStyle="1" w:styleId="WW8Num18z8">
    <w:name w:val="WW8Num18z8"/>
    <w:rsid w:val="00D86BFB"/>
  </w:style>
  <w:style w:type="character" w:customStyle="1" w:styleId="WW8Num19z0">
    <w:name w:val="WW8Num19z0"/>
    <w:rsid w:val="00D86BFB"/>
    <w:rPr>
      <w:rFonts w:eastAsia="Calibri" w:hint="default"/>
    </w:rPr>
  </w:style>
  <w:style w:type="character" w:customStyle="1" w:styleId="WW8Num19z1">
    <w:name w:val="WW8Num19z1"/>
    <w:rsid w:val="00D86BFB"/>
  </w:style>
  <w:style w:type="character" w:customStyle="1" w:styleId="WW8Num19z2">
    <w:name w:val="WW8Num19z2"/>
    <w:rsid w:val="00D86BFB"/>
  </w:style>
  <w:style w:type="character" w:customStyle="1" w:styleId="WW8Num19z3">
    <w:name w:val="WW8Num19z3"/>
    <w:rsid w:val="00D86BFB"/>
  </w:style>
  <w:style w:type="character" w:customStyle="1" w:styleId="WW8Num19z4">
    <w:name w:val="WW8Num19z4"/>
    <w:rsid w:val="00D86BFB"/>
  </w:style>
  <w:style w:type="character" w:customStyle="1" w:styleId="WW8Num19z5">
    <w:name w:val="WW8Num19z5"/>
    <w:rsid w:val="00D86BFB"/>
  </w:style>
  <w:style w:type="character" w:customStyle="1" w:styleId="WW8Num19z6">
    <w:name w:val="WW8Num19z6"/>
    <w:rsid w:val="00D86BFB"/>
  </w:style>
  <w:style w:type="character" w:customStyle="1" w:styleId="WW8Num19z7">
    <w:name w:val="WW8Num19z7"/>
    <w:rsid w:val="00D86BFB"/>
  </w:style>
  <w:style w:type="character" w:customStyle="1" w:styleId="WW8Num19z8">
    <w:name w:val="WW8Num19z8"/>
    <w:rsid w:val="00D86BFB"/>
  </w:style>
  <w:style w:type="character" w:customStyle="1" w:styleId="WW8Num20z0">
    <w:name w:val="WW8Num20z0"/>
    <w:rsid w:val="00D86BFB"/>
    <w:rPr>
      <w:rFonts w:ascii="Symbol" w:hAnsi="Symbol" w:cs="Symbol" w:hint="default"/>
      <w:sz w:val="20"/>
    </w:rPr>
  </w:style>
  <w:style w:type="character" w:customStyle="1" w:styleId="WW8Num20z1">
    <w:name w:val="WW8Num20z1"/>
    <w:rsid w:val="00D86BFB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D86BFB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D86BFB"/>
    <w:rPr>
      <w:rFonts w:ascii="Symbol" w:hAnsi="Symbol" w:cs="Symbol" w:hint="default"/>
      <w:sz w:val="20"/>
    </w:rPr>
  </w:style>
  <w:style w:type="character" w:customStyle="1" w:styleId="WW8Num21z1">
    <w:name w:val="WW8Num21z1"/>
    <w:rsid w:val="00D86BFB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D86BFB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D86BFB"/>
    <w:rPr>
      <w:rFonts w:ascii="Symbol" w:hAnsi="Symbol" w:cs="Symbol" w:hint="default"/>
      <w:sz w:val="20"/>
    </w:rPr>
  </w:style>
  <w:style w:type="character" w:customStyle="1" w:styleId="WW8Num22z1">
    <w:name w:val="WW8Num22z1"/>
    <w:rsid w:val="00D86BFB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D86BFB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D86BFB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D86BFB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D86BFB"/>
  </w:style>
  <w:style w:type="character" w:customStyle="1" w:styleId="Absatz-Standardschriftart">
    <w:name w:val="Absatz-Standardschriftart"/>
    <w:rsid w:val="00D86BFB"/>
  </w:style>
  <w:style w:type="character" w:customStyle="1" w:styleId="WW-Absatz-Standardschriftart">
    <w:name w:val="WW-Absatz-Standardschriftart"/>
    <w:rsid w:val="00D86BFB"/>
  </w:style>
  <w:style w:type="character" w:customStyle="1" w:styleId="WW-Absatz-Standardschriftart1">
    <w:name w:val="WW-Absatz-Standardschriftart1"/>
    <w:rsid w:val="00D86BFB"/>
  </w:style>
  <w:style w:type="character" w:customStyle="1" w:styleId="WW-Absatz-Standardschriftart11">
    <w:name w:val="WW-Absatz-Standardschriftart11"/>
    <w:rsid w:val="00D86BFB"/>
  </w:style>
  <w:style w:type="character" w:customStyle="1" w:styleId="WW-Absatz-Standardschriftart111">
    <w:name w:val="WW-Absatz-Standardschriftart111"/>
    <w:rsid w:val="00D86BFB"/>
  </w:style>
  <w:style w:type="character" w:customStyle="1" w:styleId="WW-Absatz-Standardschriftart1111">
    <w:name w:val="WW-Absatz-Standardschriftart1111"/>
    <w:rsid w:val="00D86BFB"/>
  </w:style>
  <w:style w:type="character" w:customStyle="1" w:styleId="WW-Absatz-Standardschriftart11111">
    <w:name w:val="WW-Absatz-Standardschriftart11111"/>
    <w:rsid w:val="00D86BFB"/>
  </w:style>
  <w:style w:type="character" w:customStyle="1" w:styleId="WW8Num2z2">
    <w:name w:val="WW8Num2z2"/>
    <w:rsid w:val="00D86BFB"/>
    <w:rPr>
      <w:rFonts w:ascii="Wingdings" w:hAnsi="Wingdings" w:cs="Wingdings"/>
      <w:sz w:val="20"/>
    </w:rPr>
  </w:style>
  <w:style w:type="character" w:customStyle="1" w:styleId="WW8Num5z2">
    <w:name w:val="WW8Num5z2"/>
    <w:rsid w:val="00D86BFB"/>
    <w:rPr>
      <w:rFonts w:ascii="Wingdings" w:hAnsi="Wingdings" w:cs="Wingdings"/>
      <w:sz w:val="20"/>
    </w:rPr>
  </w:style>
  <w:style w:type="character" w:customStyle="1" w:styleId="WW8Num8z2">
    <w:name w:val="WW8Num8z2"/>
    <w:rsid w:val="00D86BFB"/>
    <w:rPr>
      <w:rFonts w:ascii="Wingdings" w:hAnsi="Wingdings" w:cs="Wingdings"/>
    </w:rPr>
  </w:style>
  <w:style w:type="character" w:customStyle="1" w:styleId="WW8Num11z2">
    <w:name w:val="WW8Num11z2"/>
    <w:rsid w:val="00D86BFB"/>
    <w:rPr>
      <w:rFonts w:ascii="Wingdings" w:hAnsi="Wingdings" w:cs="Wingdings"/>
      <w:sz w:val="20"/>
    </w:rPr>
  </w:style>
  <w:style w:type="character" w:customStyle="1" w:styleId="WW8Num23z0">
    <w:name w:val="WW8Num23z0"/>
    <w:rsid w:val="00D86BFB"/>
    <w:rPr>
      <w:rFonts w:ascii="Symbol" w:hAnsi="Symbol" w:cs="Symbol"/>
      <w:sz w:val="20"/>
    </w:rPr>
  </w:style>
  <w:style w:type="character" w:customStyle="1" w:styleId="WW8Num23z1">
    <w:name w:val="WW8Num23z1"/>
    <w:rsid w:val="00D86BFB"/>
    <w:rPr>
      <w:rFonts w:ascii="Courier New" w:hAnsi="Courier New" w:cs="Courier New"/>
      <w:sz w:val="20"/>
    </w:rPr>
  </w:style>
  <w:style w:type="character" w:customStyle="1" w:styleId="WW8Num23z2">
    <w:name w:val="WW8Num23z2"/>
    <w:rsid w:val="00D86BFB"/>
    <w:rPr>
      <w:rFonts w:ascii="Wingdings" w:hAnsi="Wingdings" w:cs="Wingdings"/>
      <w:sz w:val="20"/>
    </w:rPr>
  </w:style>
  <w:style w:type="character" w:customStyle="1" w:styleId="WW8Num24z0">
    <w:name w:val="WW8Num24z0"/>
    <w:rsid w:val="00D86BFB"/>
    <w:rPr>
      <w:rFonts w:ascii="Symbol" w:hAnsi="Symbol" w:cs="Symbol"/>
      <w:sz w:val="20"/>
    </w:rPr>
  </w:style>
  <w:style w:type="character" w:customStyle="1" w:styleId="WW8Num24z1">
    <w:name w:val="WW8Num24z1"/>
    <w:rsid w:val="00D86BFB"/>
    <w:rPr>
      <w:rFonts w:ascii="Courier New" w:hAnsi="Courier New" w:cs="Courier New"/>
      <w:sz w:val="20"/>
    </w:rPr>
  </w:style>
  <w:style w:type="character" w:customStyle="1" w:styleId="WW8Num24z2">
    <w:name w:val="WW8Num24z2"/>
    <w:rsid w:val="00D86BFB"/>
    <w:rPr>
      <w:rFonts w:ascii="Wingdings" w:hAnsi="Wingdings" w:cs="Wingdings"/>
      <w:sz w:val="20"/>
    </w:rPr>
  </w:style>
  <w:style w:type="character" w:customStyle="1" w:styleId="WW8Num25z0">
    <w:name w:val="WW8Num25z0"/>
    <w:rsid w:val="00D86BFB"/>
    <w:rPr>
      <w:rFonts w:ascii="Symbol" w:hAnsi="Symbol" w:cs="Symbol"/>
    </w:rPr>
  </w:style>
  <w:style w:type="character" w:customStyle="1" w:styleId="WW8Num25z1">
    <w:name w:val="WW8Num25z1"/>
    <w:rsid w:val="00D86BFB"/>
    <w:rPr>
      <w:rFonts w:ascii="Courier New" w:hAnsi="Courier New" w:cs="Courier New"/>
    </w:rPr>
  </w:style>
  <w:style w:type="character" w:customStyle="1" w:styleId="WW8Num25z2">
    <w:name w:val="WW8Num25z2"/>
    <w:rsid w:val="00D86BFB"/>
    <w:rPr>
      <w:rFonts w:ascii="Wingdings" w:hAnsi="Wingdings" w:cs="Wingdings"/>
    </w:rPr>
  </w:style>
  <w:style w:type="character" w:customStyle="1" w:styleId="WW8Num26z0">
    <w:name w:val="WW8Num26z0"/>
    <w:rsid w:val="00D86BFB"/>
    <w:rPr>
      <w:rFonts w:ascii="Symbol" w:hAnsi="Symbol" w:cs="Symbol"/>
    </w:rPr>
  </w:style>
  <w:style w:type="character" w:customStyle="1" w:styleId="WW8Num26z1">
    <w:name w:val="WW8Num26z1"/>
    <w:rsid w:val="00D86BFB"/>
    <w:rPr>
      <w:rFonts w:ascii="Courier New" w:hAnsi="Courier New" w:cs="Courier New"/>
    </w:rPr>
  </w:style>
  <w:style w:type="character" w:customStyle="1" w:styleId="WW8Num26z2">
    <w:name w:val="WW8Num26z2"/>
    <w:rsid w:val="00D86BFB"/>
    <w:rPr>
      <w:rFonts w:ascii="Wingdings" w:hAnsi="Wingdings" w:cs="Wingdings"/>
    </w:rPr>
  </w:style>
  <w:style w:type="character" w:customStyle="1" w:styleId="WW8Num27z0">
    <w:name w:val="WW8Num27z0"/>
    <w:rsid w:val="00D86BFB"/>
    <w:rPr>
      <w:rFonts w:ascii="Symbol" w:hAnsi="Symbol" w:cs="Symbol"/>
      <w:sz w:val="20"/>
    </w:rPr>
  </w:style>
  <w:style w:type="character" w:customStyle="1" w:styleId="WW8Num27z1">
    <w:name w:val="WW8Num27z1"/>
    <w:rsid w:val="00D86BFB"/>
    <w:rPr>
      <w:rFonts w:ascii="Courier New" w:hAnsi="Courier New" w:cs="Courier New"/>
      <w:sz w:val="20"/>
    </w:rPr>
  </w:style>
  <w:style w:type="character" w:customStyle="1" w:styleId="WW8Num27z2">
    <w:name w:val="WW8Num27z2"/>
    <w:rsid w:val="00D86BFB"/>
    <w:rPr>
      <w:rFonts w:ascii="Wingdings" w:hAnsi="Wingdings" w:cs="Wingdings"/>
      <w:sz w:val="20"/>
    </w:rPr>
  </w:style>
  <w:style w:type="character" w:customStyle="1" w:styleId="WW8Num28z0">
    <w:name w:val="WW8Num28z0"/>
    <w:rsid w:val="00D86BFB"/>
    <w:rPr>
      <w:rFonts w:ascii="Symbol" w:hAnsi="Symbol" w:cs="Symbol"/>
      <w:sz w:val="20"/>
    </w:rPr>
  </w:style>
  <w:style w:type="character" w:customStyle="1" w:styleId="WW8Num28z1">
    <w:name w:val="WW8Num28z1"/>
    <w:rsid w:val="00D86BFB"/>
    <w:rPr>
      <w:rFonts w:ascii="Courier New" w:hAnsi="Courier New" w:cs="Courier New"/>
      <w:sz w:val="20"/>
    </w:rPr>
  </w:style>
  <w:style w:type="character" w:customStyle="1" w:styleId="WW8Num28z2">
    <w:name w:val="WW8Num28z2"/>
    <w:rsid w:val="00D86BFB"/>
    <w:rPr>
      <w:rFonts w:ascii="Wingdings" w:hAnsi="Wingdings" w:cs="Wingdings"/>
      <w:sz w:val="20"/>
    </w:rPr>
  </w:style>
  <w:style w:type="character" w:customStyle="1" w:styleId="WW8Num29z0">
    <w:name w:val="WW8Num29z0"/>
    <w:rsid w:val="00D86BFB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D86BFB"/>
    <w:rPr>
      <w:rFonts w:ascii="Courier New" w:hAnsi="Courier New" w:cs="Courier New"/>
    </w:rPr>
  </w:style>
  <w:style w:type="character" w:customStyle="1" w:styleId="WW8Num29z2">
    <w:name w:val="WW8Num29z2"/>
    <w:rsid w:val="00D86BFB"/>
    <w:rPr>
      <w:rFonts w:ascii="Wingdings" w:hAnsi="Wingdings" w:cs="Wingdings"/>
    </w:rPr>
  </w:style>
  <w:style w:type="character" w:customStyle="1" w:styleId="WW8Num29z3">
    <w:name w:val="WW8Num29z3"/>
    <w:rsid w:val="00D86BFB"/>
    <w:rPr>
      <w:rFonts w:ascii="Symbol" w:hAnsi="Symbol" w:cs="Symbol"/>
    </w:rPr>
  </w:style>
  <w:style w:type="character" w:customStyle="1" w:styleId="WW8Num30z0">
    <w:name w:val="WW8Num30z0"/>
    <w:rsid w:val="00D86BFB"/>
    <w:rPr>
      <w:rFonts w:ascii="Symbol" w:hAnsi="Symbol" w:cs="Symbol"/>
      <w:sz w:val="20"/>
    </w:rPr>
  </w:style>
  <w:style w:type="character" w:customStyle="1" w:styleId="WW8Num30z1">
    <w:name w:val="WW8Num30z1"/>
    <w:rsid w:val="00D86BFB"/>
    <w:rPr>
      <w:rFonts w:ascii="Courier New" w:hAnsi="Courier New" w:cs="Courier New"/>
      <w:sz w:val="20"/>
    </w:rPr>
  </w:style>
  <w:style w:type="character" w:customStyle="1" w:styleId="WW8Num30z2">
    <w:name w:val="WW8Num30z2"/>
    <w:rsid w:val="00D86BFB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D86BFB"/>
  </w:style>
  <w:style w:type="character" w:styleId="a3">
    <w:name w:val="page number"/>
    <w:basedOn w:val="10"/>
    <w:rsid w:val="00D86BFB"/>
  </w:style>
  <w:style w:type="character" w:styleId="a4">
    <w:name w:val="Strong"/>
    <w:qFormat/>
    <w:rsid w:val="00D86BFB"/>
    <w:rPr>
      <w:b/>
      <w:bCs/>
    </w:rPr>
  </w:style>
  <w:style w:type="character" w:styleId="a5">
    <w:name w:val="Hyperlink"/>
    <w:rsid w:val="00D86BFB"/>
    <w:rPr>
      <w:color w:val="0000FF"/>
      <w:u w:val="single"/>
    </w:rPr>
  </w:style>
  <w:style w:type="character" w:styleId="a6">
    <w:name w:val="Emphasis"/>
    <w:uiPriority w:val="20"/>
    <w:qFormat/>
    <w:rsid w:val="00D86BFB"/>
    <w:rPr>
      <w:i/>
      <w:iCs/>
    </w:rPr>
  </w:style>
  <w:style w:type="character" w:customStyle="1" w:styleId="apple-style-span">
    <w:name w:val="apple-style-span"/>
    <w:basedOn w:val="10"/>
    <w:rsid w:val="00D86BFB"/>
  </w:style>
  <w:style w:type="character" w:customStyle="1" w:styleId="apple-converted-space">
    <w:name w:val="apple-converted-space"/>
    <w:basedOn w:val="10"/>
    <w:rsid w:val="00D86BFB"/>
  </w:style>
  <w:style w:type="character" w:customStyle="1" w:styleId="a7">
    <w:name w:val="Верхний колонтитул Знак"/>
    <w:basedOn w:val="10"/>
    <w:rsid w:val="00D86BFB"/>
  </w:style>
  <w:style w:type="character" w:customStyle="1" w:styleId="40">
    <w:name w:val="Заголовок 4 Знак"/>
    <w:rsid w:val="00D86BF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D86BFB"/>
    <w:rPr>
      <w:sz w:val="24"/>
      <w:szCs w:val="24"/>
    </w:rPr>
  </w:style>
  <w:style w:type="character" w:customStyle="1" w:styleId="a9">
    <w:name w:val="Основной текст с отступом Знак"/>
    <w:rsid w:val="00D86BFB"/>
    <w:rPr>
      <w:sz w:val="24"/>
      <w:szCs w:val="24"/>
      <w:lang w:eastAsia="zh-CN"/>
    </w:rPr>
  </w:style>
  <w:style w:type="character" w:customStyle="1" w:styleId="aa">
    <w:name w:val="Текст сноски Знак"/>
    <w:rsid w:val="00D86BFB"/>
    <w:rPr>
      <w:lang w:eastAsia="zh-CN"/>
    </w:rPr>
  </w:style>
  <w:style w:type="character" w:customStyle="1" w:styleId="ab">
    <w:name w:val="Символ сноски"/>
    <w:rsid w:val="00D86BFB"/>
    <w:rPr>
      <w:vertAlign w:val="superscript"/>
    </w:rPr>
  </w:style>
  <w:style w:type="character" w:customStyle="1" w:styleId="ac">
    <w:name w:val="Текст концевой сноски Знак"/>
    <w:rsid w:val="00D86BFB"/>
    <w:rPr>
      <w:lang w:eastAsia="zh-CN"/>
    </w:rPr>
  </w:style>
  <w:style w:type="character" w:customStyle="1" w:styleId="ad">
    <w:name w:val="Символ концевой сноски"/>
    <w:rsid w:val="00D86BFB"/>
    <w:rPr>
      <w:vertAlign w:val="superscript"/>
    </w:rPr>
  </w:style>
  <w:style w:type="character" w:customStyle="1" w:styleId="30">
    <w:name w:val="Заголовок 3 Знак"/>
    <w:rsid w:val="00D86BFB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D86BFB"/>
  </w:style>
  <w:style w:type="character" w:customStyle="1" w:styleId="11">
    <w:name w:val="Заголовок 1 Знак"/>
    <w:rsid w:val="00D86BFB"/>
    <w:rPr>
      <w:b/>
      <w:lang w:eastAsia="zh-CN"/>
    </w:rPr>
  </w:style>
  <w:style w:type="character" w:customStyle="1" w:styleId="half-year">
    <w:name w:val="half-year"/>
    <w:basedOn w:val="20"/>
    <w:rsid w:val="00D86BFB"/>
  </w:style>
  <w:style w:type="character" w:customStyle="1" w:styleId="text-uppercase">
    <w:name w:val="text-uppercase"/>
    <w:basedOn w:val="20"/>
    <w:rsid w:val="00D86BFB"/>
  </w:style>
  <w:style w:type="character" w:styleId="ae">
    <w:name w:val="FollowedHyperlink"/>
    <w:rsid w:val="00D86BFB"/>
    <w:rPr>
      <w:color w:val="800080"/>
      <w:u w:val="single"/>
    </w:rPr>
  </w:style>
  <w:style w:type="character" w:customStyle="1" w:styleId="50">
    <w:name w:val="Заголовок 5 Знак"/>
    <w:rsid w:val="00D86BFB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rsid w:val="00D86BFB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rsid w:val="00D86BFB"/>
    <w:pPr>
      <w:spacing w:after="120"/>
    </w:pPr>
  </w:style>
  <w:style w:type="paragraph" w:styleId="af1">
    <w:name w:val="List"/>
    <w:basedOn w:val="af0"/>
    <w:rsid w:val="00D86BFB"/>
    <w:rPr>
      <w:rFonts w:cs="Mangal"/>
    </w:rPr>
  </w:style>
  <w:style w:type="paragraph" w:styleId="af2">
    <w:name w:val="caption"/>
    <w:basedOn w:val="a"/>
    <w:qFormat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D86BFB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rsid w:val="00D86BFB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rsid w:val="00D86BFB"/>
    <w:pPr>
      <w:suppressLineNumbers/>
    </w:pPr>
    <w:rPr>
      <w:rFonts w:cs="Mangal"/>
    </w:rPr>
  </w:style>
  <w:style w:type="paragraph" w:styleId="af3">
    <w:name w:val="header"/>
    <w:basedOn w:val="a"/>
    <w:rsid w:val="00D86BFB"/>
    <w:rPr>
      <w:sz w:val="20"/>
      <w:szCs w:val="20"/>
    </w:rPr>
  </w:style>
  <w:style w:type="paragraph" w:styleId="af4">
    <w:name w:val="footer"/>
    <w:basedOn w:val="a"/>
    <w:rsid w:val="00D86BFB"/>
    <w:rPr>
      <w:sz w:val="20"/>
      <w:szCs w:val="20"/>
    </w:rPr>
  </w:style>
  <w:style w:type="paragraph" w:styleId="af5">
    <w:name w:val="Balloon Text"/>
    <w:basedOn w:val="a"/>
    <w:rsid w:val="00D86BFB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rsid w:val="00D86BFB"/>
    <w:pPr>
      <w:spacing w:before="280" w:after="280"/>
    </w:pPr>
  </w:style>
  <w:style w:type="paragraph" w:customStyle="1" w:styleId="210">
    <w:name w:val="Основной текст с отступом 21"/>
    <w:basedOn w:val="a"/>
    <w:rsid w:val="00D86BFB"/>
    <w:pPr>
      <w:ind w:firstLine="709"/>
      <w:jc w:val="both"/>
    </w:pPr>
  </w:style>
  <w:style w:type="paragraph" w:customStyle="1" w:styleId="datetime">
    <w:name w:val="datetime"/>
    <w:basedOn w:val="a"/>
    <w:rsid w:val="00D86BFB"/>
    <w:pPr>
      <w:spacing w:before="280" w:after="280"/>
    </w:pPr>
  </w:style>
  <w:style w:type="paragraph" w:customStyle="1" w:styleId="af7">
    <w:name w:val="Содержимое врезки"/>
    <w:basedOn w:val="af0"/>
    <w:rsid w:val="00D86BFB"/>
  </w:style>
  <w:style w:type="paragraph" w:customStyle="1" w:styleId="af8">
    <w:name w:val="Содержимое таблицы"/>
    <w:basedOn w:val="a"/>
    <w:rsid w:val="00D86BFB"/>
    <w:pPr>
      <w:suppressLineNumbers/>
    </w:pPr>
  </w:style>
  <w:style w:type="paragraph" w:customStyle="1" w:styleId="af9">
    <w:name w:val="Заголовок таблицы"/>
    <w:basedOn w:val="af8"/>
    <w:rsid w:val="00D86BFB"/>
    <w:pPr>
      <w:jc w:val="center"/>
    </w:pPr>
    <w:rPr>
      <w:b/>
      <w:bCs/>
    </w:rPr>
  </w:style>
  <w:style w:type="paragraph" w:styleId="afa">
    <w:name w:val="Body Text Indent"/>
    <w:basedOn w:val="a"/>
    <w:rsid w:val="00D86BFB"/>
    <w:pPr>
      <w:spacing w:after="120"/>
      <w:ind w:left="283"/>
    </w:pPr>
  </w:style>
  <w:style w:type="paragraph" w:styleId="afb">
    <w:name w:val="List Paragraph"/>
    <w:basedOn w:val="a"/>
    <w:uiPriority w:val="34"/>
    <w:qFormat/>
    <w:rsid w:val="00D86BFB"/>
    <w:pPr>
      <w:ind w:left="720"/>
      <w:contextualSpacing/>
    </w:pPr>
  </w:style>
  <w:style w:type="paragraph" w:styleId="afc">
    <w:name w:val="footnote text"/>
    <w:basedOn w:val="a"/>
    <w:rsid w:val="00D86BFB"/>
    <w:rPr>
      <w:sz w:val="20"/>
      <w:szCs w:val="20"/>
    </w:rPr>
  </w:style>
  <w:style w:type="paragraph" w:styleId="afd">
    <w:name w:val="endnote text"/>
    <w:basedOn w:val="a"/>
    <w:rsid w:val="00D86BFB"/>
    <w:rPr>
      <w:sz w:val="20"/>
      <w:szCs w:val="20"/>
    </w:rPr>
  </w:style>
  <w:style w:type="paragraph" w:customStyle="1" w:styleId="ConsPlusNormal">
    <w:name w:val="ConsPlusNormal"/>
    <w:rsid w:val="00D86BFB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rsid w:val="00D86BFB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D86BFB"/>
    <w:pPr>
      <w:suppressAutoHyphens w:val="0"/>
      <w:spacing w:before="280" w:after="280"/>
    </w:pPr>
  </w:style>
  <w:style w:type="paragraph" w:customStyle="1" w:styleId="mb-5">
    <w:name w:val="mb-5"/>
    <w:basedOn w:val="a"/>
    <w:rsid w:val="00D86BFB"/>
    <w:pPr>
      <w:suppressAutoHyphens w:val="0"/>
      <w:spacing w:before="280" w:after="280"/>
    </w:pPr>
  </w:style>
  <w:style w:type="paragraph" w:styleId="afe">
    <w:name w:val="No Spacing"/>
    <w:qFormat/>
    <w:rsid w:val="00D86BFB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D86BFB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af">
    <w:name w:val="Заголовок"/>
    <w:basedOn w:val="a"/>
    <w:next w:val="af0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0">
    <w:name w:val="Body Text"/>
    <w:basedOn w:val="a"/>
    <w:pPr>
      <w:spacing w:after="120"/>
    </w:pPr>
  </w:style>
  <w:style w:type="paragraph" w:styleId="af1">
    <w:name w:val="List"/>
    <w:basedOn w:val="af0"/>
    <w:rPr>
      <w:rFonts w:cs="Mangal"/>
    </w:rPr>
  </w:style>
  <w:style w:type="paragraph" w:styleId="af2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2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styleId="af3">
    <w:name w:val="header"/>
    <w:basedOn w:val="a"/>
    <w:rPr>
      <w:sz w:val="20"/>
      <w:szCs w:val="20"/>
    </w:rPr>
  </w:style>
  <w:style w:type="paragraph" w:styleId="af4">
    <w:name w:val="footer"/>
    <w:basedOn w:val="a"/>
    <w:rPr>
      <w:sz w:val="20"/>
      <w:szCs w:val="20"/>
    </w:rPr>
  </w:style>
  <w:style w:type="paragraph" w:styleId="af5">
    <w:name w:val="Balloon Text"/>
    <w:basedOn w:val="a"/>
    <w:rPr>
      <w:rFonts w:ascii="Tahoma" w:hAnsi="Tahoma" w:cs="Tahoma"/>
      <w:sz w:val="16"/>
      <w:szCs w:val="16"/>
    </w:rPr>
  </w:style>
  <w:style w:type="paragraph" w:styleId="af6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7">
    <w:name w:val="Содержимое врезки"/>
    <w:basedOn w:val="af0"/>
  </w:style>
  <w:style w:type="paragraph" w:customStyle="1" w:styleId="af8">
    <w:name w:val="Содержимое таблицы"/>
    <w:basedOn w:val="a"/>
    <w:pPr>
      <w:suppressLineNumbers/>
    </w:pPr>
  </w:style>
  <w:style w:type="paragraph" w:customStyle="1" w:styleId="af9">
    <w:name w:val="Заголовок таблицы"/>
    <w:basedOn w:val="af8"/>
    <w:pPr>
      <w:jc w:val="center"/>
    </w:pPr>
    <w:rPr>
      <w:b/>
      <w:bCs/>
    </w:rPr>
  </w:style>
  <w:style w:type="paragraph" w:styleId="afa">
    <w:name w:val="Body Text Indent"/>
    <w:basedOn w:val="a"/>
    <w:pPr>
      <w:spacing w:after="120"/>
      <w:ind w:left="283"/>
    </w:pPr>
  </w:style>
  <w:style w:type="paragraph" w:styleId="afb">
    <w:name w:val="List Paragraph"/>
    <w:basedOn w:val="a"/>
    <w:qFormat/>
    <w:pPr>
      <w:ind w:left="720"/>
      <w:contextualSpacing/>
    </w:pPr>
  </w:style>
  <w:style w:type="paragraph" w:styleId="afc">
    <w:name w:val="footnote text"/>
    <w:basedOn w:val="a"/>
    <w:rPr>
      <w:sz w:val="20"/>
      <w:szCs w:val="20"/>
    </w:rPr>
  </w:style>
  <w:style w:type="paragraph" w:styleId="afd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4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e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21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4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pfr.gov.ru/grazhdanam/early_pregnancy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2194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057KozentsovaNM</cp:lastModifiedBy>
  <cp:revision>32</cp:revision>
  <cp:lastPrinted>2022-11-18T07:46:00Z</cp:lastPrinted>
  <dcterms:created xsi:type="dcterms:W3CDTF">2022-11-07T11:55:00Z</dcterms:created>
  <dcterms:modified xsi:type="dcterms:W3CDTF">2022-11-24T12:02:00Z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