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DA197" w14:textId="77777777" w:rsidR="00992A0C" w:rsidRPr="00992A0C" w:rsidRDefault="00992A0C" w:rsidP="00992A0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A0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антикоррупционной пропаганды </w:t>
      </w:r>
    </w:p>
    <w:p w14:paraId="6A4B680D" w14:textId="7413388E" w:rsidR="00992A0C" w:rsidRPr="00992A0C" w:rsidRDefault="00992A0C" w:rsidP="00992A0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A0C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Pr="00992A0C">
        <w:rPr>
          <w:rFonts w:ascii="Times New Roman" w:hAnsi="Times New Roman" w:cs="Times New Roman"/>
          <w:b/>
          <w:bCs/>
          <w:sz w:val="28"/>
          <w:szCs w:val="28"/>
        </w:rPr>
        <w:t>Куйвозовского</w:t>
      </w:r>
      <w:proofErr w:type="spellEnd"/>
      <w:r w:rsidRPr="00992A0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за 2025 год</w:t>
      </w:r>
    </w:p>
    <w:p w14:paraId="3B31F1B9" w14:textId="77777777" w:rsidR="00992A0C" w:rsidRPr="00992A0C" w:rsidRDefault="00992A0C" w:rsidP="00992A0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AF793A" w14:textId="4C0711AB" w:rsidR="00992A0C" w:rsidRPr="00992A0C" w:rsidRDefault="00992A0C" w:rsidP="00D95840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</w:t>
      </w:r>
      <w:r w:rsidRPr="00992A0C">
        <w:rPr>
          <w:color w:val="0F1115"/>
          <w:sz w:val="28"/>
          <w:szCs w:val="28"/>
        </w:rPr>
        <w:t xml:space="preserve">В целях реализации Федерального закона от 25.12.2008 № 273-ФЗ </w:t>
      </w:r>
      <w:r w:rsidR="00D95840">
        <w:rPr>
          <w:color w:val="0F1115"/>
          <w:sz w:val="28"/>
          <w:szCs w:val="28"/>
        </w:rPr>
        <w:t xml:space="preserve">                         </w:t>
      </w:r>
      <w:proofErr w:type="gramStart"/>
      <w:r w:rsidR="00D95840">
        <w:rPr>
          <w:color w:val="0F1115"/>
          <w:sz w:val="28"/>
          <w:szCs w:val="28"/>
        </w:rPr>
        <w:t xml:space="preserve">   </w:t>
      </w:r>
      <w:r w:rsidRPr="00992A0C">
        <w:rPr>
          <w:color w:val="0F1115"/>
          <w:sz w:val="28"/>
          <w:szCs w:val="28"/>
        </w:rPr>
        <w:t>«</w:t>
      </w:r>
      <w:proofErr w:type="gramEnd"/>
      <w:r w:rsidRPr="00992A0C">
        <w:rPr>
          <w:color w:val="0F1115"/>
          <w:sz w:val="28"/>
          <w:szCs w:val="28"/>
        </w:rPr>
        <w:t>О противодействии коррупции» в отчётном периоде проведены следующие мероприятия:</w:t>
      </w:r>
    </w:p>
    <w:p w14:paraId="515735FA" w14:textId="77777777" w:rsidR="00992A0C" w:rsidRDefault="00992A0C" w:rsidP="00D9584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992A0C">
        <w:rPr>
          <w:rStyle w:val="ac"/>
          <w:rFonts w:eastAsiaTheme="majorEastAsia"/>
          <w:color w:val="0F1115"/>
          <w:sz w:val="28"/>
          <w:szCs w:val="28"/>
        </w:rPr>
        <w:t>Размещение информации на официальном сайте:</w:t>
      </w:r>
      <w:r w:rsidRPr="00992A0C">
        <w:rPr>
          <w:color w:val="0F1115"/>
          <w:sz w:val="28"/>
          <w:szCs w:val="28"/>
        </w:rPr>
        <w:t> </w:t>
      </w:r>
    </w:p>
    <w:p w14:paraId="2CCA92B8" w14:textId="722E415D" w:rsidR="00992A0C" w:rsidRPr="00992A0C" w:rsidRDefault="00992A0C" w:rsidP="00D95840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color w:val="0F1115"/>
          <w:sz w:val="28"/>
          <w:szCs w:val="28"/>
        </w:rPr>
      </w:pPr>
      <w:r w:rsidRPr="00992A0C">
        <w:rPr>
          <w:color w:val="0F1115"/>
          <w:sz w:val="28"/>
          <w:szCs w:val="28"/>
        </w:rPr>
        <w:t>в разделе «Противодействие коррупции</w:t>
      </w:r>
      <w:r>
        <w:rPr>
          <w:color w:val="0F1115"/>
          <w:sz w:val="28"/>
          <w:szCs w:val="28"/>
        </w:rPr>
        <w:t xml:space="preserve"> </w:t>
      </w:r>
      <w:hyperlink r:id="rId5" w:history="1">
        <w:r w:rsidRPr="00E831B0">
          <w:rPr>
            <w:rStyle w:val="ad"/>
            <w:sz w:val="28"/>
            <w:szCs w:val="28"/>
          </w:rPr>
          <w:t>https://adm-kyivozy.ru/docs/protivodeystvie-korrupcii</w:t>
        </w:r>
      </w:hyperlink>
      <w:r>
        <w:rPr>
          <w:color w:val="0F1115"/>
          <w:sz w:val="28"/>
          <w:szCs w:val="28"/>
        </w:rPr>
        <w:t xml:space="preserve"> </w:t>
      </w:r>
      <w:r w:rsidRPr="00992A0C">
        <w:rPr>
          <w:color w:val="0F1115"/>
          <w:sz w:val="28"/>
          <w:szCs w:val="28"/>
        </w:rPr>
        <w:t>размещены и поддерживаются в актуальном состоянии нормативные правовые акты, формы документов и памятки для граждан.</w:t>
      </w:r>
    </w:p>
    <w:p w14:paraId="726B5F01" w14:textId="4669E111" w:rsidR="00992A0C" w:rsidRPr="00992A0C" w:rsidRDefault="00992A0C" w:rsidP="00D95840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120" w:afterAutospacing="0"/>
        <w:ind w:left="0" w:firstLine="360"/>
        <w:jc w:val="both"/>
        <w:rPr>
          <w:color w:val="0F1115"/>
          <w:sz w:val="28"/>
          <w:szCs w:val="28"/>
        </w:rPr>
      </w:pPr>
      <w:r w:rsidRPr="00992A0C">
        <w:rPr>
          <w:rStyle w:val="ac"/>
          <w:rFonts w:eastAsiaTheme="majorEastAsia"/>
          <w:color w:val="0F1115"/>
          <w:sz w:val="28"/>
          <w:szCs w:val="28"/>
        </w:rPr>
        <w:t>Наглядная агитация:</w:t>
      </w:r>
      <w:r w:rsidRPr="00992A0C">
        <w:rPr>
          <w:color w:val="0F1115"/>
          <w:sz w:val="28"/>
          <w:szCs w:val="28"/>
        </w:rPr>
        <w:t xml:space="preserve"> в здании администрации </w:t>
      </w:r>
      <w:proofErr w:type="spellStart"/>
      <w:r w:rsidRPr="00992A0C">
        <w:rPr>
          <w:color w:val="0F1115"/>
          <w:sz w:val="28"/>
          <w:szCs w:val="28"/>
        </w:rPr>
        <w:t>Куйвозовско</w:t>
      </w:r>
      <w:r>
        <w:rPr>
          <w:color w:val="0F1115"/>
          <w:sz w:val="28"/>
          <w:szCs w:val="28"/>
        </w:rPr>
        <w:t>го</w:t>
      </w:r>
      <w:proofErr w:type="spellEnd"/>
      <w:r w:rsidRPr="00992A0C">
        <w:rPr>
          <w:color w:val="0F1115"/>
          <w:sz w:val="28"/>
          <w:szCs w:val="28"/>
        </w:rPr>
        <w:t xml:space="preserve"> сельско</w:t>
      </w:r>
      <w:r>
        <w:rPr>
          <w:color w:val="0F1115"/>
          <w:sz w:val="28"/>
          <w:szCs w:val="28"/>
        </w:rPr>
        <w:t>го</w:t>
      </w:r>
      <w:r w:rsidRPr="00992A0C">
        <w:rPr>
          <w:color w:val="0F1115"/>
          <w:sz w:val="28"/>
          <w:szCs w:val="28"/>
        </w:rPr>
        <w:t xml:space="preserve"> поселени</w:t>
      </w:r>
      <w:r>
        <w:rPr>
          <w:color w:val="0F1115"/>
          <w:sz w:val="28"/>
          <w:szCs w:val="28"/>
        </w:rPr>
        <w:t>я</w:t>
      </w:r>
      <w:r w:rsidRPr="00992A0C">
        <w:rPr>
          <w:color w:val="0F1115"/>
          <w:sz w:val="28"/>
          <w:szCs w:val="28"/>
        </w:rPr>
        <w:t xml:space="preserve"> оформлен (и обновлён) информационный стенд по вопросам противодействия коррупции, содержащий:</w:t>
      </w:r>
    </w:p>
    <w:p w14:paraId="1C28921E" w14:textId="77777777" w:rsidR="00992A0C" w:rsidRPr="00992A0C" w:rsidRDefault="00992A0C" w:rsidP="00D95840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992A0C">
        <w:rPr>
          <w:color w:val="0F1115"/>
          <w:sz w:val="28"/>
          <w:szCs w:val="28"/>
        </w:rPr>
        <w:t>телефоны «горячей линии»;</w:t>
      </w:r>
    </w:p>
    <w:p w14:paraId="5B7A39FA" w14:textId="77777777" w:rsidR="00992A0C" w:rsidRPr="00992A0C" w:rsidRDefault="00992A0C" w:rsidP="00D95840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992A0C">
        <w:rPr>
          <w:color w:val="0F1115"/>
          <w:sz w:val="28"/>
          <w:szCs w:val="28"/>
        </w:rPr>
        <w:t>порядок уведомления о фактах склонения к коррупции;</w:t>
      </w:r>
    </w:p>
    <w:p w14:paraId="099B3E10" w14:textId="1E5560D8" w:rsidR="00992A0C" w:rsidRPr="00D95840" w:rsidRDefault="00992A0C" w:rsidP="00D95840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992A0C">
        <w:rPr>
          <w:color w:val="0F1115"/>
          <w:sz w:val="28"/>
          <w:szCs w:val="28"/>
        </w:rPr>
        <w:t>выдержки из Кодекса этики муниципальных служащих.</w:t>
      </w:r>
    </w:p>
    <w:p w14:paraId="0A3397C0" w14:textId="0AED4705" w:rsidR="00992A0C" w:rsidRPr="00992A0C" w:rsidRDefault="00992A0C" w:rsidP="00D95840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0F1115"/>
          <w:sz w:val="28"/>
          <w:szCs w:val="28"/>
        </w:rPr>
      </w:pPr>
      <w:r w:rsidRPr="00992A0C">
        <w:rPr>
          <w:rStyle w:val="ac"/>
          <w:rFonts w:eastAsiaTheme="majorEastAsia"/>
          <w:color w:val="0F1115"/>
          <w:sz w:val="28"/>
          <w:szCs w:val="28"/>
        </w:rPr>
        <w:t>Распространение памяток:</w:t>
      </w:r>
      <w:r w:rsidRPr="00992A0C">
        <w:rPr>
          <w:color w:val="0F1115"/>
          <w:sz w:val="28"/>
          <w:szCs w:val="28"/>
        </w:rPr>
        <w:t> среди муниципальных служащих и граждан распространен</w:t>
      </w:r>
      <w:r>
        <w:rPr>
          <w:color w:val="0F1115"/>
          <w:sz w:val="28"/>
          <w:szCs w:val="28"/>
        </w:rPr>
        <w:t xml:space="preserve">ы </w:t>
      </w:r>
      <w:r w:rsidRPr="00992A0C">
        <w:rPr>
          <w:color w:val="0F1115"/>
          <w:sz w:val="28"/>
          <w:szCs w:val="28"/>
        </w:rPr>
        <w:t>памят</w:t>
      </w:r>
      <w:r>
        <w:rPr>
          <w:color w:val="0F1115"/>
          <w:sz w:val="28"/>
          <w:szCs w:val="28"/>
        </w:rPr>
        <w:t>ки</w:t>
      </w:r>
      <w:r w:rsidRPr="00992A0C">
        <w:rPr>
          <w:color w:val="0F1115"/>
          <w:sz w:val="28"/>
          <w:szCs w:val="28"/>
        </w:rPr>
        <w:t xml:space="preserve"> антикоррупционной направленности (по темам: «Что делать, если у вас вымогают взятку?», «Ответственность за коррупционные правонарушения» и др.).</w:t>
      </w:r>
    </w:p>
    <w:p w14:paraId="7851630F" w14:textId="12C2210F" w:rsidR="00992A0C" w:rsidRPr="00992A0C" w:rsidRDefault="00992A0C" w:rsidP="00D95840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0F1115"/>
          <w:sz w:val="28"/>
          <w:szCs w:val="28"/>
        </w:rPr>
      </w:pPr>
      <w:r w:rsidRPr="00992A0C">
        <w:rPr>
          <w:rStyle w:val="ac"/>
          <w:rFonts w:eastAsiaTheme="majorEastAsia"/>
          <w:color w:val="0F1115"/>
          <w:sz w:val="28"/>
          <w:szCs w:val="28"/>
        </w:rPr>
        <w:t>Рассмотрение обращений граждан:</w:t>
      </w:r>
      <w:r w:rsidRPr="00992A0C">
        <w:rPr>
          <w:color w:val="0F1115"/>
          <w:sz w:val="28"/>
          <w:szCs w:val="28"/>
        </w:rPr>
        <w:t xml:space="preserve"> за отчётный период в администрацию </w:t>
      </w:r>
      <w:r w:rsidR="00D95840">
        <w:rPr>
          <w:color w:val="0F1115"/>
          <w:sz w:val="28"/>
          <w:szCs w:val="28"/>
        </w:rPr>
        <w:t xml:space="preserve">не </w:t>
      </w:r>
      <w:r w:rsidRPr="00992A0C">
        <w:rPr>
          <w:color w:val="0F1115"/>
          <w:sz w:val="28"/>
          <w:szCs w:val="28"/>
        </w:rPr>
        <w:t>поступило письменных обращений по фактам коррупции</w:t>
      </w:r>
      <w:r w:rsidR="00D95840">
        <w:rPr>
          <w:color w:val="0F1115"/>
          <w:sz w:val="28"/>
          <w:szCs w:val="28"/>
        </w:rPr>
        <w:t>.</w:t>
      </w:r>
    </w:p>
    <w:p w14:paraId="25B38EEE" w14:textId="3902C2A9" w:rsidR="00D95840" w:rsidRDefault="00992A0C" w:rsidP="00D95840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284"/>
        <w:jc w:val="both"/>
        <w:rPr>
          <w:color w:val="0F1115"/>
          <w:sz w:val="28"/>
          <w:szCs w:val="28"/>
        </w:rPr>
      </w:pPr>
      <w:r w:rsidRPr="00992A0C">
        <w:rPr>
          <w:rStyle w:val="ac"/>
          <w:rFonts w:eastAsiaTheme="majorEastAsia"/>
          <w:color w:val="0F1115"/>
          <w:sz w:val="28"/>
          <w:szCs w:val="28"/>
        </w:rPr>
        <w:t>Публикации:</w:t>
      </w:r>
      <w:r w:rsidRPr="00992A0C">
        <w:rPr>
          <w:color w:val="0F1115"/>
          <w:sz w:val="28"/>
          <w:szCs w:val="28"/>
        </w:rPr>
        <w:t xml:space="preserve"> подготовлено и размещено </w:t>
      </w:r>
      <w:r w:rsidR="002B5D09">
        <w:rPr>
          <w:color w:val="0F1115"/>
          <w:sz w:val="28"/>
          <w:szCs w:val="28"/>
        </w:rPr>
        <w:t>3 (Три)</w:t>
      </w:r>
      <w:r w:rsidRPr="00992A0C">
        <w:rPr>
          <w:color w:val="0F1115"/>
          <w:sz w:val="28"/>
          <w:szCs w:val="28"/>
        </w:rPr>
        <w:t xml:space="preserve"> информационных материал</w:t>
      </w:r>
      <w:r w:rsidR="002B5D09">
        <w:rPr>
          <w:color w:val="0F1115"/>
          <w:sz w:val="28"/>
          <w:szCs w:val="28"/>
        </w:rPr>
        <w:t>а</w:t>
      </w:r>
      <w:r w:rsidRPr="00992A0C">
        <w:rPr>
          <w:color w:val="0F1115"/>
          <w:sz w:val="28"/>
          <w:szCs w:val="28"/>
        </w:rPr>
        <w:t xml:space="preserve"> антикоррупционной направленности </w:t>
      </w:r>
      <w:r w:rsidR="002B5D09">
        <w:rPr>
          <w:color w:val="0F1115"/>
          <w:sz w:val="28"/>
          <w:szCs w:val="28"/>
        </w:rPr>
        <w:t xml:space="preserve">в социальной сети </w:t>
      </w:r>
    </w:p>
    <w:p w14:paraId="492CA426" w14:textId="765167DA" w:rsidR="00D95840" w:rsidRDefault="00D95840" w:rsidP="00D95840">
      <w:pPr>
        <w:pStyle w:val="ds-markdown-paragraph"/>
        <w:shd w:val="clear" w:color="auto" w:fill="FFFFFF"/>
        <w:spacing w:before="0" w:beforeAutospacing="0" w:after="0" w:afterAutospacing="0"/>
        <w:ind w:left="284"/>
        <w:jc w:val="both"/>
        <w:rPr>
          <w:color w:val="0F1115"/>
          <w:sz w:val="28"/>
          <w:szCs w:val="28"/>
        </w:rPr>
      </w:pPr>
      <w:hyperlink r:id="rId6" w:history="1">
        <w:r w:rsidRPr="00E831B0">
          <w:rPr>
            <w:rStyle w:val="ad"/>
            <w:sz w:val="28"/>
            <w:szCs w:val="28"/>
          </w:rPr>
          <w:t>https://vk.com/wall-193348004_12563</w:t>
        </w:r>
      </w:hyperlink>
    </w:p>
    <w:p w14:paraId="16F3EF42" w14:textId="624A7BB8" w:rsidR="00D95840" w:rsidRDefault="00D95840" w:rsidP="00D95840">
      <w:pPr>
        <w:pStyle w:val="ds-markdown-paragraph"/>
        <w:shd w:val="clear" w:color="auto" w:fill="FFFFFF"/>
        <w:spacing w:before="0" w:beforeAutospacing="0" w:after="0" w:afterAutospacing="0"/>
        <w:ind w:left="284"/>
        <w:jc w:val="both"/>
        <w:rPr>
          <w:color w:val="0F1115"/>
          <w:sz w:val="28"/>
          <w:szCs w:val="28"/>
        </w:rPr>
      </w:pPr>
      <w:hyperlink r:id="rId7" w:history="1">
        <w:r w:rsidRPr="00E831B0">
          <w:rPr>
            <w:rStyle w:val="ad"/>
            <w:sz w:val="28"/>
            <w:szCs w:val="28"/>
          </w:rPr>
          <w:t>https://vk.com/wall-193348004_10334</w:t>
        </w:r>
      </w:hyperlink>
    </w:p>
    <w:p w14:paraId="42470763" w14:textId="584739A6" w:rsidR="00D95840" w:rsidRDefault="00D95840" w:rsidP="00D95840">
      <w:pPr>
        <w:pStyle w:val="ds-markdown-paragraph"/>
        <w:shd w:val="clear" w:color="auto" w:fill="FFFFFF"/>
        <w:spacing w:before="0" w:beforeAutospacing="0" w:after="0" w:afterAutospacing="0"/>
        <w:ind w:left="284"/>
        <w:jc w:val="both"/>
        <w:rPr>
          <w:color w:val="0F1115"/>
          <w:sz w:val="28"/>
          <w:szCs w:val="28"/>
        </w:rPr>
      </w:pPr>
      <w:hyperlink r:id="rId8" w:history="1">
        <w:r w:rsidRPr="00E831B0">
          <w:rPr>
            <w:rStyle w:val="ad"/>
            <w:sz w:val="28"/>
            <w:szCs w:val="28"/>
          </w:rPr>
          <w:t>https://vk.com/wall-193348004_9670</w:t>
        </w:r>
      </w:hyperlink>
    </w:p>
    <w:p w14:paraId="29B5234A" w14:textId="5715042A" w:rsidR="00D95840" w:rsidRDefault="002B5D09" w:rsidP="00553B1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и 5</w:t>
      </w:r>
      <w:r w:rsidR="00553B13">
        <w:rPr>
          <w:color w:val="0F1115"/>
          <w:sz w:val="28"/>
          <w:szCs w:val="28"/>
        </w:rPr>
        <w:t xml:space="preserve"> (Пять)</w:t>
      </w:r>
      <w:r>
        <w:rPr>
          <w:color w:val="0F1115"/>
          <w:sz w:val="28"/>
          <w:szCs w:val="28"/>
        </w:rPr>
        <w:t xml:space="preserve"> публикаций в газете «</w:t>
      </w:r>
      <w:proofErr w:type="spellStart"/>
      <w:r>
        <w:rPr>
          <w:color w:val="0F1115"/>
          <w:sz w:val="28"/>
          <w:szCs w:val="28"/>
        </w:rPr>
        <w:t>Куйвозовский</w:t>
      </w:r>
      <w:proofErr w:type="spellEnd"/>
      <w:r>
        <w:rPr>
          <w:color w:val="0F1115"/>
          <w:sz w:val="28"/>
          <w:szCs w:val="28"/>
        </w:rPr>
        <w:t xml:space="preserve"> вестник» в номерах 2, 5, 6, 9, 10</w:t>
      </w:r>
      <w:r w:rsidR="00553B13">
        <w:rPr>
          <w:color w:val="0F1115"/>
          <w:sz w:val="28"/>
          <w:szCs w:val="28"/>
        </w:rPr>
        <w:t xml:space="preserve"> </w:t>
      </w:r>
      <w:r w:rsidR="00553B13" w:rsidRPr="00553B13">
        <w:rPr>
          <w:color w:val="0F1115"/>
          <w:sz w:val="28"/>
          <w:szCs w:val="28"/>
        </w:rPr>
        <w:t>https://adm-kyivozy.ru/home/vestnik</w:t>
      </w:r>
      <w:r>
        <w:rPr>
          <w:color w:val="0F1115"/>
          <w:sz w:val="28"/>
          <w:szCs w:val="28"/>
        </w:rPr>
        <w:t>.</w:t>
      </w:r>
    </w:p>
    <w:p w14:paraId="25BE89AC" w14:textId="77777777" w:rsidR="00992A0C" w:rsidRPr="00992A0C" w:rsidRDefault="00992A0C" w:rsidP="00D958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7BBF4E" w14:textId="5C4D9B6B" w:rsidR="00992A0C" w:rsidRPr="00992A0C" w:rsidRDefault="00553B13" w:rsidP="00992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2A0C" w:rsidRPr="00992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56661"/>
    <w:multiLevelType w:val="multilevel"/>
    <w:tmpl w:val="A4CC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13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13"/>
    <w:rsid w:val="000D3E49"/>
    <w:rsid w:val="001C4EC6"/>
    <w:rsid w:val="002B5D09"/>
    <w:rsid w:val="00433313"/>
    <w:rsid w:val="00474612"/>
    <w:rsid w:val="00493727"/>
    <w:rsid w:val="004B1784"/>
    <w:rsid w:val="00553B13"/>
    <w:rsid w:val="005B7541"/>
    <w:rsid w:val="00992A0C"/>
    <w:rsid w:val="009F4F18"/>
    <w:rsid w:val="00D95840"/>
    <w:rsid w:val="00EB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0367"/>
  <w15:chartTrackingRefBased/>
  <w15:docId w15:val="{092BC468-1436-4E8B-B240-658DB1EE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3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3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3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3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3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3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3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3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3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3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3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3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3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33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33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33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33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33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3313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9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992A0C"/>
    <w:rPr>
      <w:b/>
      <w:bCs/>
    </w:rPr>
  </w:style>
  <w:style w:type="character" w:styleId="ad">
    <w:name w:val="Hyperlink"/>
    <w:basedOn w:val="a0"/>
    <w:uiPriority w:val="99"/>
    <w:unhideWhenUsed/>
    <w:rsid w:val="00992A0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92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348004_96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3348004_103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3348004_12563" TargetMode="External"/><Relationship Id="rId5" Type="http://schemas.openxmlformats.org/officeDocument/2006/relationships/hyperlink" Target="https://adm-kyivozy.ru/docs/protivodeystvie-korrup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GKH2</dc:creator>
  <cp:keywords/>
  <dc:description/>
  <cp:lastModifiedBy>User</cp:lastModifiedBy>
  <cp:revision>5</cp:revision>
  <dcterms:created xsi:type="dcterms:W3CDTF">2026-05-12T13:36:00Z</dcterms:created>
  <dcterms:modified xsi:type="dcterms:W3CDTF">2026-05-17T13:46:00Z</dcterms:modified>
</cp:coreProperties>
</file>