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091" w:rsidRPr="00EE14EE" w:rsidRDefault="00143091" w:rsidP="00143091">
      <w:pPr>
        <w:spacing w:after="0" w:line="240" w:lineRule="auto"/>
        <w:ind w:firstLine="567"/>
        <w:jc w:val="center"/>
        <w:rPr>
          <w:rFonts w:ascii="Times New Roman" w:eastAsia="Times New Roman" w:hAnsi="Times New Roman" w:cs="Times New Roman"/>
          <w:b/>
          <w:sz w:val="28"/>
          <w:szCs w:val="28"/>
          <w:lang w:eastAsia="ru-RU"/>
        </w:rPr>
      </w:pPr>
      <w:r w:rsidRPr="00EE14EE">
        <w:rPr>
          <w:rFonts w:ascii="Times New Roman" w:eastAsia="Times New Roman" w:hAnsi="Times New Roman" w:cs="Times New Roman"/>
          <w:b/>
          <w:sz w:val="28"/>
          <w:szCs w:val="28"/>
          <w:lang w:eastAsia="ru-RU"/>
        </w:rPr>
        <w:t>ИЗВЕЩЕНИЕ</w:t>
      </w:r>
    </w:p>
    <w:p w:rsidR="00143091" w:rsidRPr="00EE14EE" w:rsidRDefault="00143091" w:rsidP="0016527A">
      <w:pPr>
        <w:jc w:val="center"/>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о проведении открытого конкурса на право заключения инвестиционного договора на реализацию инвестиционного проекта по строительству жилых домов и объектов общественно-деловой застройки на земельном участке с кадастровым номером 47:07:0155001:1024, местонахождение: 188659, Ленинградская область, Всеволожский район, п. Лесное, площадь 22335 кв.м., категория земель: земли населенных пунктов, вид разрешенного использования: блокированные жилые дома, блокированная жилая застройка</w:t>
      </w:r>
    </w:p>
    <w:p w:rsidR="00143091" w:rsidRPr="00EE14EE" w:rsidRDefault="00143091" w:rsidP="00143091">
      <w:pPr>
        <w:spacing w:after="0" w:line="240" w:lineRule="auto"/>
        <w:jc w:val="center"/>
        <w:rPr>
          <w:rFonts w:ascii="Times New Roman" w:eastAsia="Times New Roman" w:hAnsi="Times New Roman" w:cs="Times New Roman"/>
          <w:sz w:val="28"/>
          <w:szCs w:val="28"/>
          <w:lang w:eastAsia="ru-RU"/>
        </w:rPr>
      </w:pPr>
    </w:p>
    <w:p w:rsidR="00143091" w:rsidRPr="00EE14EE" w:rsidRDefault="00143091" w:rsidP="00143091">
      <w:pPr>
        <w:spacing w:after="0" w:line="240" w:lineRule="auto"/>
        <w:jc w:val="both"/>
        <w:rPr>
          <w:rFonts w:ascii="Times New Roman" w:eastAsia="Calibri" w:hAnsi="Times New Roman" w:cs="Times New Roman"/>
          <w:sz w:val="24"/>
          <w:szCs w:val="24"/>
        </w:rPr>
      </w:pPr>
      <w:r w:rsidRPr="00EE14EE">
        <w:rPr>
          <w:rFonts w:ascii="Times New Roman" w:eastAsia="Times New Roman" w:hAnsi="Times New Roman" w:cs="Times New Roman"/>
          <w:sz w:val="28"/>
          <w:szCs w:val="28"/>
          <w:lang w:eastAsia="ru-RU"/>
        </w:rPr>
        <w:t xml:space="preserve">Администрация муниципального образования Куйвозовское сельское поселение Всеволожского муниципального района Ленинградской области извещает о проведении открытого конкурса </w:t>
      </w:r>
      <w:r w:rsidRPr="00EE14EE">
        <w:rPr>
          <w:rFonts w:ascii="Times New Roman" w:eastAsia="Calibri" w:hAnsi="Times New Roman" w:cs="Times New Roman"/>
          <w:sz w:val="28"/>
          <w:szCs w:val="28"/>
        </w:rPr>
        <w:t xml:space="preserve">на право заключения инвестиционного договора на реализацию инвестиционного проекта по строительству жилых домов и объектов общественно-деловой застройки на земельном участке с кадастровым номером 47:07:0155001:1024, местонахождение: 188659, Ленинградская область, Всеволожский район, п. Лесное, площадь 22335 </w:t>
      </w:r>
      <w:proofErr w:type="spellStart"/>
      <w:r w:rsidRPr="00EE14EE">
        <w:rPr>
          <w:rFonts w:ascii="Times New Roman" w:eastAsia="Calibri" w:hAnsi="Times New Roman" w:cs="Times New Roman"/>
          <w:sz w:val="28"/>
          <w:szCs w:val="28"/>
        </w:rPr>
        <w:t>кв.м</w:t>
      </w:r>
      <w:proofErr w:type="spellEnd"/>
      <w:r w:rsidRPr="00EE14EE">
        <w:rPr>
          <w:rFonts w:ascii="Times New Roman" w:eastAsia="Calibri" w:hAnsi="Times New Roman" w:cs="Times New Roman"/>
          <w:sz w:val="28"/>
          <w:szCs w:val="28"/>
        </w:rPr>
        <w:t>., категория земель: земли населенных пунктов, вид разрешенного использования: блокированные жилые дома, блокированная жилая застройка.</w:t>
      </w:r>
    </w:p>
    <w:p w:rsidR="00143091" w:rsidRPr="00EE14EE" w:rsidRDefault="00143091" w:rsidP="00143091">
      <w:pPr>
        <w:spacing w:after="0" w:line="240" w:lineRule="auto"/>
        <w:ind w:firstLine="540"/>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b/>
          <w:sz w:val="28"/>
          <w:szCs w:val="28"/>
          <w:lang w:eastAsia="ru-RU"/>
        </w:rPr>
        <w:t>Наименование, место нахождения, почтовый адрес, адрес электронной почты и номер контактного телефона организатора конкурса:</w:t>
      </w:r>
      <w:r w:rsidRPr="00EE14EE">
        <w:rPr>
          <w:rFonts w:ascii="Times New Roman" w:eastAsia="Times New Roman" w:hAnsi="Times New Roman" w:cs="Times New Roman"/>
          <w:sz w:val="28"/>
          <w:szCs w:val="28"/>
          <w:lang w:eastAsia="ru-RU"/>
        </w:rPr>
        <w:t xml:space="preserve"> Администрация муниципального образования Куйвозовское сельское поселение Всеволожского муниципального района Ленинградской области, 188656, Ленинградская область, Всеволожский район, деревня Куйвози, ул. Александрова, д. 6, adm-kyivozy@yandex.ru, тел.: +7 (81370) 51-130, факс: +7 (81370) 51-151.</w:t>
      </w:r>
    </w:p>
    <w:p w:rsidR="00143091" w:rsidRPr="00EE14EE" w:rsidRDefault="00143091" w:rsidP="00143091">
      <w:pPr>
        <w:spacing w:after="0" w:line="240" w:lineRule="auto"/>
        <w:ind w:firstLine="540"/>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b/>
          <w:sz w:val="28"/>
          <w:szCs w:val="28"/>
          <w:lang w:eastAsia="ru-RU"/>
        </w:rPr>
        <w:t>Предмет инвестиционного договора:</w:t>
      </w:r>
      <w:r w:rsidRPr="00EE14EE">
        <w:rPr>
          <w:rFonts w:ascii="Times New Roman" w:eastAsia="Times New Roman" w:hAnsi="Times New Roman" w:cs="Times New Roman"/>
          <w:sz w:val="28"/>
          <w:szCs w:val="28"/>
          <w:lang w:eastAsia="ru-RU"/>
        </w:rPr>
        <w:t xml:space="preserve"> Совместная деятельность Сторон, направленная на реализацию инвестиционного проекта, по строительству жилых домов и объектов общественно-деловой застройки на земельном участке с кадастровым номером 47:07:0155001:1024, местонахождение: 188659, Ленинградская область, Всеволожский район, п. Лесное, площадь 22335 </w:t>
      </w:r>
      <w:proofErr w:type="spellStart"/>
      <w:r w:rsidRPr="00EE14EE">
        <w:rPr>
          <w:rFonts w:ascii="Times New Roman" w:eastAsia="Times New Roman" w:hAnsi="Times New Roman" w:cs="Times New Roman"/>
          <w:sz w:val="28"/>
          <w:szCs w:val="28"/>
          <w:lang w:eastAsia="ru-RU"/>
        </w:rPr>
        <w:t>кв.м</w:t>
      </w:r>
      <w:proofErr w:type="spellEnd"/>
      <w:r w:rsidRPr="00EE14EE">
        <w:rPr>
          <w:rFonts w:ascii="Times New Roman" w:eastAsia="Times New Roman" w:hAnsi="Times New Roman" w:cs="Times New Roman"/>
          <w:sz w:val="28"/>
          <w:szCs w:val="28"/>
          <w:lang w:eastAsia="ru-RU"/>
        </w:rPr>
        <w:t>., категория земель: земли населенных пунктов, вид разрешенного использования: блокированные жилые дома, блокированная жилая застройка.</w:t>
      </w:r>
    </w:p>
    <w:p w:rsidR="00143091" w:rsidRPr="00EE14EE" w:rsidRDefault="00143091" w:rsidP="00143091">
      <w:pPr>
        <w:spacing w:after="0" w:line="240" w:lineRule="auto"/>
        <w:ind w:firstLine="540"/>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 xml:space="preserve">Инвестор обязуется подготовить и предоставить </w:t>
      </w:r>
      <w:r w:rsidR="000604FC">
        <w:rPr>
          <w:rFonts w:ascii="Times New Roman" w:eastAsia="Times New Roman" w:hAnsi="Times New Roman" w:cs="Times New Roman"/>
          <w:sz w:val="28"/>
          <w:szCs w:val="28"/>
          <w:lang w:eastAsia="ru-RU"/>
        </w:rPr>
        <w:t>а</w:t>
      </w:r>
      <w:r w:rsidRPr="00EE14EE">
        <w:rPr>
          <w:rFonts w:ascii="Times New Roman" w:eastAsia="Times New Roman" w:hAnsi="Times New Roman" w:cs="Times New Roman"/>
          <w:sz w:val="28"/>
          <w:szCs w:val="28"/>
          <w:lang w:eastAsia="ru-RU"/>
        </w:rPr>
        <w:t xml:space="preserve">дминистрации муниципального образования Куйвозовское сельское поселение Всеволожского муниципального района Ленинградской области инвестиционный проект, соответствующий поданной Инвестором для участия в конкурсе инвестиционной заявке, разработать проектную и иную документацию, необходимую для реализации инвестиционного проекта, на основании доверенностей, выданных </w:t>
      </w:r>
      <w:r w:rsidR="000604FC">
        <w:rPr>
          <w:rFonts w:ascii="Times New Roman" w:eastAsia="Times New Roman" w:hAnsi="Times New Roman" w:cs="Times New Roman"/>
          <w:sz w:val="28"/>
          <w:szCs w:val="28"/>
          <w:lang w:eastAsia="ru-RU"/>
        </w:rPr>
        <w:t>а</w:t>
      </w:r>
      <w:r w:rsidRPr="00EE14EE">
        <w:rPr>
          <w:rFonts w:ascii="Times New Roman" w:eastAsia="Times New Roman" w:hAnsi="Times New Roman" w:cs="Times New Roman"/>
          <w:sz w:val="28"/>
          <w:szCs w:val="28"/>
          <w:lang w:eastAsia="ru-RU"/>
        </w:rPr>
        <w:t xml:space="preserve">дминистрацией муниципального образования Куйвозовское сельское поселение Всеволожского муниципального района Ленинградской области, получить необходимые для реализации инвестиционного проекта разрешительные документы, произвести строительные работы, на основании доверенностей, выданных </w:t>
      </w:r>
      <w:r w:rsidR="000604FC">
        <w:rPr>
          <w:rFonts w:ascii="Times New Roman" w:eastAsia="Times New Roman" w:hAnsi="Times New Roman" w:cs="Times New Roman"/>
          <w:sz w:val="28"/>
          <w:szCs w:val="28"/>
          <w:lang w:eastAsia="ru-RU"/>
        </w:rPr>
        <w:lastRenderedPageBreak/>
        <w:t>а</w:t>
      </w:r>
      <w:r w:rsidRPr="00EE14EE">
        <w:rPr>
          <w:rFonts w:ascii="Times New Roman" w:eastAsia="Times New Roman" w:hAnsi="Times New Roman" w:cs="Times New Roman"/>
          <w:sz w:val="28"/>
          <w:szCs w:val="28"/>
          <w:lang w:eastAsia="ru-RU"/>
        </w:rPr>
        <w:t xml:space="preserve">дминистрацией муниципального образования Куйвозовское сельское поселение Всеволожского муниципального района Ленинградской области, осуществить ввод возведенных жилых домов и иных зданий в эксплуатацию, осуществить иные действия, направленные для реализации и финансирования инвестиционного проекта. </w:t>
      </w:r>
    </w:p>
    <w:p w:rsidR="00143091" w:rsidRPr="00EE14EE" w:rsidRDefault="00143091" w:rsidP="00143091">
      <w:pPr>
        <w:spacing w:after="0" w:line="240" w:lineRule="auto"/>
        <w:ind w:firstLine="540"/>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Администрация муниципального образования Куйвозовское сельское поселение Всеволожского муниципального района Ленинградской области  обязуется утвердить, инвестиционный проект, соответствующий инвестиционной заявке Инвестора, обеспечить Инвестору беспрепятственный доступ на земельный участок, выдать Инвестору доверенности для получения необходимых при реализации инвестиционного проекта разрешительных документов, оказывать Инвестору иное содействие, направленное на реализацию инвестиционного проекта, в пределах своих полномочий, установленных действующим законодательством Российской Федерации.</w:t>
      </w:r>
    </w:p>
    <w:p w:rsidR="00143091" w:rsidRPr="00EE14EE" w:rsidRDefault="00143091" w:rsidP="00143091">
      <w:pPr>
        <w:spacing w:after="0" w:line="240" w:lineRule="auto"/>
        <w:ind w:firstLine="540"/>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 xml:space="preserve">В целях реализации инвестиционного проекта застройщиком выступает </w:t>
      </w:r>
      <w:r w:rsidR="000604FC">
        <w:rPr>
          <w:rFonts w:ascii="Times New Roman" w:eastAsia="Times New Roman" w:hAnsi="Times New Roman" w:cs="Times New Roman"/>
          <w:sz w:val="28"/>
          <w:szCs w:val="28"/>
          <w:lang w:eastAsia="ru-RU"/>
        </w:rPr>
        <w:t>а</w:t>
      </w:r>
      <w:r w:rsidRPr="00EE14EE">
        <w:rPr>
          <w:rFonts w:ascii="Times New Roman" w:eastAsia="Times New Roman" w:hAnsi="Times New Roman" w:cs="Times New Roman"/>
          <w:sz w:val="28"/>
          <w:szCs w:val="28"/>
          <w:lang w:eastAsia="ru-RU"/>
        </w:rPr>
        <w:t>дминистрация муниципального образования Куйвозовское сельское поселение Всеволожского муниципального района Ленинградской области.</w:t>
      </w:r>
    </w:p>
    <w:p w:rsidR="00143091" w:rsidRPr="00EE14EE" w:rsidRDefault="00143091" w:rsidP="00143091">
      <w:pPr>
        <w:spacing w:after="0" w:line="240" w:lineRule="auto"/>
        <w:ind w:firstLine="540"/>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b/>
          <w:sz w:val="28"/>
          <w:szCs w:val="28"/>
          <w:lang w:eastAsia="ru-RU"/>
        </w:rPr>
        <w:t>Краткое описание объекта инвестирования:</w:t>
      </w:r>
      <w:r w:rsidRPr="00EE14EE">
        <w:rPr>
          <w:rFonts w:ascii="Times New Roman" w:eastAsia="Times New Roman" w:hAnsi="Times New Roman" w:cs="Times New Roman"/>
          <w:sz w:val="28"/>
          <w:szCs w:val="28"/>
          <w:lang w:eastAsia="ru-RU"/>
        </w:rPr>
        <w:t xml:space="preserve"> Земельный участок, кадастровый номер 47:07:0155001:1024, местонахождение: 188659, Ленинградская область, Всеволожский район, п. Лесное, площадь 22335 </w:t>
      </w:r>
      <w:proofErr w:type="spellStart"/>
      <w:r w:rsidRPr="00EE14EE">
        <w:rPr>
          <w:rFonts w:ascii="Times New Roman" w:eastAsia="Times New Roman" w:hAnsi="Times New Roman" w:cs="Times New Roman"/>
          <w:sz w:val="28"/>
          <w:szCs w:val="28"/>
          <w:lang w:eastAsia="ru-RU"/>
        </w:rPr>
        <w:t>кв.м</w:t>
      </w:r>
      <w:proofErr w:type="spellEnd"/>
      <w:r w:rsidRPr="00EE14EE">
        <w:rPr>
          <w:rFonts w:ascii="Times New Roman" w:eastAsia="Times New Roman" w:hAnsi="Times New Roman" w:cs="Times New Roman"/>
          <w:sz w:val="28"/>
          <w:szCs w:val="28"/>
          <w:lang w:eastAsia="ru-RU"/>
        </w:rPr>
        <w:t>., категория земель: земли населенных пунктов, вид разрешенного использования: блокированные жилые дома, блокированная жилая застройка.</w:t>
      </w:r>
    </w:p>
    <w:p w:rsidR="00143091" w:rsidRPr="00EE14EE" w:rsidRDefault="00143091" w:rsidP="00143091">
      <w:pPr>
        <w:spacing w:after="0" w:line="240" w:lineRule="auto"/>
        <w:ind w:firstLine="540"/>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b/>
          <w:sz w:val="28"/>
          <w:szCs w:val="28"/>
          <w:lang w:eastAsia="ru-RU"/>
        </w:rPr>
        <w:t>Объект инвестирования, целевое назначение и ограничения функционального назначения объекта инвестирования:</w:t>
      </w:r>
      <w:r w:rsidRPr="00EE14EE">
        <w:rPr>
          <w:rFonts w:ascii="Times New Roman" w:eastAsia="Times New Roman" w:hAnsi="Times New Roman" w:cs="Times New Roman"/>
          <w:sz w:val="28"/>
          <w:szCs w:val="28"/>
          <w:lang w:eastAsia="ru-RU"/>
        </w:rPr>
        <w:t xml:space="preserve"> Земельный участок, кадастровый номер 47:07:0155001:1024, местонахождение: 188659, Ленинградская область, Всеволожский район, п. Лесное, площадь 22335 </w:t>
      </w:r>
      <w:proofErr w:type="spellStart"/>
      <w:r w:rsidRPr="00EE14EE">
        <w:rPr>
          <w:rFonts w:ascii="Times New Roman" w:eastAsia="Times New Roman" w:hAnsi="Times New Roman" w:cs="Times New Roman"/>
          <w:sz w:val="28"/>
          <w:szCs w:val="28"/>
          <w:lang w:eastAsia="ru-RU"/>
        </w:rPr>
        <w:t>кв.м</w:t>
      </w:r>
      <w:proofErr w:type="spellEnd"/>
      <w:r w:rsidRPr="00EE14EE">
        <w:rPr>
          <w:rFonts w:ascii="Times New Roman" w:eastAsia="Times New Roman" w:hAnsi="Times New Roman" w:cs="Times New Roman"/>
          <w:sz w:val="28"/>
          <w:szCs w:val="28"/>
          <w:lang w:eastAsia="ru-RU"/>
        </w:rPr>
        <w:t>., категория земель: земли населенных пунктов, вид разрешенного использования: блокированные жилые дома, блокированная жилая застройка.</w:t>
      </w:r>
    </w:p>
    <w:p w:rsidR="00143091" w:rsidRPr="00EE14EE" w:rsidRDefault="00143091" w:rsidP="00143091">
      <w:pPr>
        <w:spacing w:after="0" w:line="240" w:lineRule="auto"/>
        <w:ind w:firstLine="540"/>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b/>
          <w:sz w:val="28"/>
          <w:szCs w:val="28"/>
          <w:lang w:eastAsia="ru-RU"/>
        </w:rPr>
        <w:t xml:space="preserve">Начальная (минимальная) общая площадь квартир, подлежащих передаче в муниципальную собственность: </w:t>
      </w:r>
      <w:r w:rsidR="00EE14EE">
        <w:rPr>
          <w:rFonts w:ascii="Times New Roman" w:eastAsia="Times New Roman" w:hAnsi="Times New Roman" w:cs="Times New Roman"/>
          <w:sz w:val="28"/>
          <w:szCs w:val="28"/>
          <w:lang w:eastAsia="ru-RU"/>
        </w:rPr>
        <w:t>418</w:t>
      </w:r>
      <w:r w:rsidRPr="00EE14EE">
        <w:rPr>
          <w:rFonts w:ascii="Times New Roman" w:eastAsia="Times New Roman" w:hAnsi="Times New Roman" w:cs="Times New Roman"/>
          <w:sz w:val="28"/>
          <w:szCs w:val="28"/>
          <w:lang w:eastAsia="ru-RU"/>
        </w:rPr>
        <w:t xml:space="preserve"> </w:t>
      </w:r>
      <w:proofErr w:type="spellStart"/>
      <w:r w:rsidRPr="00EE14EE">
        <w:rPr>
          <w:rFonts w:ascii="Times New Roman" w:eastAsia="Times New Roman" w:hAnsi="Times New Roman" w:cs="Times New Roman"/>
          <w:sz w:val="28"/>
          <w:szCs w:val="28"/>
          <w:lang w:eastAsia="ru-RU"/>
        </w:rPr>
        <w:t>кв.м</w:t>
      </w:r>
      <w:proofErr w:type="spellEnd"/>
      <w:r w:rsidRPr="00EE14EE">
        <w:rPr>
          <w:rFonts w:ascii="Times New Roman" w:eastAsia="Times New Roman" w:hAnsi="Times New Roman" w:cs="Times New Roman"/>
          <w:sz w:val="28"/>
          <w:szCs w:val="28"/>
          <w:lang w:eastAsia="ru-RU"/>
        </w:rPr>
        <w:t>.</w:t>
      </w:r>
    </w:p>
    <w:p w:rsidR="00143091" w:rsidRPr="00EE14EE" w:rsidRDefault="00143091" w:rsidP="00143091">
      <w:pPr>
        <w:spacing w:after="0" w:line="240" w:lineRule="auto"/>
        <w:ind w:firstLine="540"/>
        <w:jc w:val="both"/>
        <w:rPr>
          <w:rFonts w:ascii="Times New Roman" w:eastAsia="Times New Roman" w:hAnsi="Times New Roman" w:cs="Times New Roman"/>
          <w:b/>
          <w:sz w:val="28"/>
          <w:szCs w:val="28"/>
          <w:lang w:eastAsia="ru-RU"/>
        </w:rPr>
      </w:pPr>
      <w:r w:rsidRPr="00EE14EE">
        <w:rPr>
          <w:rFonts w:ascii="Times New Roman" w:eastAsia="Times New Roman" w:hAnsi="Times New Roman" w:cs="Times New Roman"/>
          <w:b/>
          <w:sz w:val="28"/>
          <w:szCs w:val="28"/>
          <w:lang w:eastAsia="ru-RU"/>
        </w:rPr>
        <w:t>Начальный (максимальный) срок реализации инвестиционного проекта:</w:t>
      </w:r>
      <w:r w:rsidRPr="00EE14EE">
        <w:rPr>
          <w:rFonts w:ascii="Times New Roman" w:eastAsia="Times New Roman" w:hAnsi="Times New Roman" w:cs="Times New Roman"/>
          <w:sz w:val="28"/>
          <w:szCs w:val="28"/>
          <w:lang w:eastAsia="ru-RU"/>
        </w:rPr>
        <w:t xml:space="preserve"> Не более пяти лет</w:t>
      </w:r>
    </w:p>
    <w:p w:rsidR="00143091" w:rsidRPr="00EE14EE" w:rsidRDefault="00143091" w:rsidP="00143091">
      <w:pPr>
        <w:spacing w:after="0" w:line="240" w:lineRule="auto"/>
        <w:ind w:firstLine="539"/>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b/>
          <w:sz w:val="28"/>
          <w:szCs w:val="28"/>
          <w:lang w:eastAsia="ru-RU"/>
        </w:rPr>
        <w:t>Срок, место и порядок предоставления конкурсной документации, электронный адрес сайта в сети "Интернет", на котором размещена конкурсная документация:</w:t>
      </w:r>
      <w:r w:rsidRPr="00EE14EE">
        <w:rPr>
          <w:rFonts w:ascii="Times New Roman" w:eastAsia="Times New Roman" w:hAnsi="Times New Roman" w:cs="Times New Roman"/>
          <w:sz w:val="28"/>
          <w:szCs w:val="28"/>
          <w:lang w:eastAsia="ru-RU"/>
        </w:rPr>
        <w:t xml:space="preserve"> Конкурсная документация подлежит размещению на официальном сайте муниципального образования Куйвозовское сельское поселение Всеволожского муниципального района Ленинградской области в информационно-телекоммуникационной сети «Интернет» </w:t>
      </w:r>
      <w:r w:rsidR="00EE14EE" w:rsidRPr="00EE14EE">
        <w:rPr>
          <w:rFonts w:ascii="Times New Roman" w:eastAsia="Times New Roman" w:hAnsi="Times New Roman" w:cs="Times New Roman"/>
          <w:sz w:val="28"/>
          <w:szCs w:val="28"/>
          <w:lang w:eastAsia="ru-RU"/>
        </w:rPr>
        <w:t>https://adm-kyivozy.ru</w:t>
      </w:r>
      <w:r w:rsidRPr="00EE14EE">
        <w:rPr>
          <w:rFonts w:ascii="Times New Roman" w:eastAsia="Times New Roman" w:hAnsi="Times New Roman" w:cs="Times New Roman"/>
          <w:sz w:val="28"/>
          <w:szCs w:val="28"/>
          <w:lang w:eastAsia="ru-RU"/>
        </w:rPr>
        <w:t>, официальному опубликованию в источнике официального опубликования нормативно-правовых актов, иной официальной информации органов местного самоуправления муниципального образования Куйвозовское сельское поселение</w:t>
      </w:r>
      <w:bookmarkStart w:id="0" w:name="_GoBack"/>
      <w:bookmarkEnd w:id="0"/>
      <w:r w:rsidRPr="00EE14EE">
        <w:rPr>
          <w:rFonts w:ascii="Times New Roman" w:eastAsia="Times New Roman" w:hAnsi="Times New Roman" w:cs="Times New Roman"/>
          <w:sz w:val="28"/>
          <w:szCs w:val="28"/>
          <w:lang w:eastAsia="ru-RU"/>
        </w:rPr>
        <w:t xml:space="preserve"> Всеволожского муниципального района Ленинградской области </w:t>
      </w:r>
      <w:r w:rsidR="00EE14EE" w:rsidRPr="00EE14EE">
        <w:rPr>
          <w:rFonts w:ascii="Times New Roman" w:eastAsia="Times New Roman" w:hAnsi="Times New Roman" w:cs="Times New Roman"/>
          <w:sz w:val="28"/>
          <w:szCs w:val="28"/>
          <w:lang w:eastAsia="ru-RU"/>
        </w:rPr>
        <w:t>газете «</w:t>
      </w:r>
      <w:proofErr w:type="spellStart"/>
      <w:r w:rsidR="00EE14EE" w:rsidRPr="00EE14EE">
        <w:rPr>
          <w:rFonts w:ascii="Times New Roman" w:eastAsia="Times New Roman" w:hAnsi="Times New Roman" w:cs="Times New Roman"/>
          <w:sz w:val="28"/>
          <w:szCs w:val="28"/>
          <w:lang w:eastAsia="ru-RU"/>
        </w:rPr>
        <w:t>Куйвозовский</w:t>
      </w:r>
      <w:proofErr w:type="spellEnd"/>
      <w:r w:rsidR="00EE14EE" w:rsidRPr="00EE14EE">
        <w:rPr>
          <w:rFonts w:ascii="Times New Roman" w:eastAsia="Times New Roman" w:hAnsi="Times New Roman" w:cs="Times New Roman"/>
          <w:sz w:val="28"/>
          <w:szCs w:val="28"/>
          <w:lang w:eastAsia="ru-RU"/>
        </w:rPr>
        <w:t xml:space="preserve"> вестник»</w:t>
      </w:r>
      <w:r w:rsidRPr="00EE14EE">
        <w:rPr>
          <w:rFonts w:ascii="Times New Roman" w:eastAsia="Times New Roman" w:hAnsi="Times New Roman" w:cs="Times New Roman"/>
          <w:sz w:val="28"/>
          <w:szCs w:val="28"/>
          <w:lang w:eastAsia="ru-RU"/>
        </w:rPr>
        <w:t xml:space="preserve"> в срок не менее чем за тридцать дней до дня </w:t>
      </w:r>
      <w:r w:rsidRPr="00EE14EE">
        <w:rPr>
          <w:rFonts w:ascii="Times New Roman" w:eastAsia="Times New Roman" w:hAnsi="Times New Roman" w:cs="Times New Roman"/>
          <w:sz w:val="28"/>
          <w:szCs w:val="28"/>
          <w:lang w:eastAsia="ru-RU"/>
        </w:rPr>
        <w:lastRenderedPageBreak/>
        <w:t>окончания подачи заявок на участие в конкурсе. Плата за предоставление конкурсно</w:t>
      </w:r>
      <w:r w:rsidR="00585CC6">
        <w:rPr>
          <w:rFonts w:ascii="Times New Roman" w:eastAsia="Times New Roman" w:hAnsi="Times New Roman" w:cs="Times New Roman"/>
          <w:sz w:val="28"/>
          <w:szCs w:val="28"/>
          <w:lang w:eastAsia="ru-RU"/>
        </w:rPr>
        <w:t>й документации не установлена</w:t>
      </w:r>
      <w:r w:rsidRPr="00EE14EE">
        <w:rPr>
          <w:rFonts w:ascii="Times New Roman" w:eastAsia="Times New Roman" w:hAnsi="Times New Roman" w:cs="Times New Roman"/>
          <w:sz w:val="28"/>
          <w:szCs w:val="28"/>
          <w:lang w:eastAsia="ru-RU"/>
        </w:rPr>
        <w:t>.</w:t>
      </w:r>
    </w:p>
    <w:p w:rsidR="00E260A8" w:rsidRPr="00EE14EE" w:rsidRDefault="00143091" w:rsidP="00143091">
      <w:pPr>
        <w:spacing w:after="0" w:line="240" w:lineRule="auto"/>
        <w:ind w:firstLine="539"/>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b/>
          <w:sz w:val="28"/>
          <w:szCs w:val="28"/>
          <w:lang w:eastAsia="ru-RU"/>
        </w:rPr>
        <w:t xml:space="preserve">Место, дата начала, дата и время окончания срока подачи заявок на участие в конкурсе: </w:t>
      </w:r>
      <w:r w:rsidR="00E260A8" w:rsidRPr="00EE14EE">
        <w:rPr>
          <w:rFonts w:ascii="Times New Roman" w:eastAsia="Times New Roman" w:hAnsi="Times New Roman" w:cs="Times New Roman"/>
          <w:sz w:val="28"/>
          <w:szCs w:val="28"/>
          <w:lang w:eastAsia="ru-RU"/>
        </w:rPr>
        <w:t>188656, Ленинградская область, Всеволожский район, деревня Куйвози, ул. Александрова, д. 6.</w:t>
      </w:r>
    </w:p>
    <w:p w:rsidR="00E260A8" w:rsidRPr="00EE14EE" w:rsidRDefault="00E260A8" w:rsidP="00143091">
      <w:pPr>
        <w:spacing w:after="0" w:line="240" w:lineRule="auto"/>
        <w:ind w:firstLine="539"/>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Заявки подаются по рабочим дням с 09 часов 00 минут до 12 часов 00 минут и с 14 часов 00 минут до 17 часов 00 минут.</w:t>
      </w:r>
    </w:p>
    <w:p w:rsidR="00EE14EE" w:rsidRPr="00EE14EE" w:rsidRDefault="00EE14EE" w:rsidP="00EE14EE">
      <w:pPr>
        <w:spacing w:after="0" w:line="240" w:lineRule="auto"/>
        <w:ind w:firstLine="539"/>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Дата начала подачи заявок на участие в конкурсе: 30.06.2023 г.</w:t>
      </w:r>
    </w:p>
    <w:p w:rsidR="00EE14EE" w:rsidRDefault="00EE14EE" w:rsidP="00EE14EE">
      <w:pPr>
        <w:spacing w:after="0" w:line="240" w:lineRule="auto"/>
        <w:ind w:firstLine="539"/>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 xml:space="preserve">Дату и время окончания срока подачи заявок на участие в конкурсе: </w:t>
      </w:r>
      <w:r w:rsidR="00B35907">
        <w:rPr>
          <w:rFonts w:ascii="Times New Roman" w:eastAsia="Times New Roman" w:hAnsi="Times New Roman" w:cs="Times New Roman"/>
          <w:sz w:val="28"/>
          <w:szCs w:val="28"/>
          <w:lang w:eastAsia="ru-RU"/>
        </w:rPr>
        <w:t>14.08.2023 г., 11</w:t>
      </w:r>
      <w:r w:rsidRPr="00EE14EE">
        <w:rPr>
          <w:rFonts w:ascii="Times New Roman" w:eastAsia="Times New Roman" w:hAnsi="Times New Roman" w:cs="Times New Roman"/>
          <w:sz w:val="28"/>
          <w:szCs w:val="28"/>
          <w:lang w:eastAsia="ru-RU"/>
        </w:rPr>
        <w:t xml:space="preserve"> часов 00 минут.</w:t>
      </w:r>
    </w:p>
    <w:p w:rsidR="00143091" w:rsidRPr="00EE14EE" w:rsidRDefault="00143091" w:rsidP="00EE14EE">
      <w:pPr>
        <w:spacing w:after="0" w:line="240" w:lineRule="auto"/>
        <w:ind w:firstLine="539"/>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b/>
          <w:sz w:val="28"/>
          <w:szCs w:val="28"/>
          <w:lang w:eastAsia="ru-RU"/>
        </w:rPr>
        <w:t>Место, дата и время вскрытия конвертов с заявками на участие в конкурсе:</w:t>
      </w:r>
      <w:r w:rsidRPr="00EE14EE">
        <w:rPr>
          <w:rFonts w:ascii="Times New Roman" w:eastAsia="Times New Roman" w:hAnsi="Times New Roman" w:cs="Times New Roman"/>
          <w:sz w:val="28"/>
          <w:szCs w:val="28"/>
          <w:lang w:eastAsia="ru-RU"/>
        </w:rPr>
        <w:t xml:space="preserve"> 188656, Ленинградская область, Всеволожский район, деревня Куйвози, ул. Александрова, д. 6.</w:t>
      </w:r>
    </w:p>
    <w:p w:rsidR="00EE14EE" w:rsidRPr="00EE14EE" w:rsidRDefault="00EE14EE" w:rsidP="00EE14EE">
      <w:pPr>
        <w:spacing w:after="0" w:line="240" w:lineRule="auto"/>
        <w:ind w:firstLine="539"/>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 xml:space="preserve">Дата вскрытия конвертов с заявками на участие в конкурсе: </w:t>
      </w:r>
      <w:r w:rsidR="00B35907">
        <w:rPr>
          <w:rFonts w:ascii="Times New Roman" w:eastAsia="Times New Roman" w:hAnsi="Times New Roman" w:cs="Times New Roman"/>
          <w:sz w:val="28"/>
          <w:szCs w:val="28"/>
          <w:lang w:eastAsia="ru-RU"/>
        </w:rPr>
        <w:t>14</w:t>
      </w:r>
      <w:r w:rsidRPr="00EE14EE">
        <w:rPr>
          <w:rFonts w:ascii="Times New Roman" w:eastAsia="Times New Roman" w:hAnsi="Times New Roman" w:cs="Times New Roman"/>
          <w:sz w:val="28"/>
          <w:szCs w:val="28"/>
          <w:lang w:eastAsia="ru-RU"/>
        </w:rPr>
        <w:t>.08.2023 г.</w:t>
      </w:r>
    </w:p>
    <w:p w:rsidR="00143091" w:rsidRPr="00EE14EE" w:rsidRDefault="00EE14EE" w:rsidP="00EE14EE">
      <w:pPr>
        <w:spacing w:after="0" w:line="240" w:lineRule="auto"/>
        <w:ind w:firstLine="539"/>
        <w:jc w:val="both"/>
        <w:rPr>
          <w:rFonts w:ascii="Times New Roman" w:eastAsia="Times New Roman" w:hAnsi="Times New Roman" w:cs="Times New Roman"/>
          <w:sz w:val="28"/>
          <w:szCs w:val="28"/>
          <w:lang w:eastAsia="ru-RU"/>
        </w:rPr>
      </w:pPr>
      <w:r w:rsidRPr="00EE14EE">
        <w:rPr>
          <w:rFonts w:ascii="Times New Roman" w:eastAsia="Times New Roman" w:hAnsi="Times New Roman" w:cs="Times New Roman"/>
          <w:sz w:val="28"/>
          <w:szCs w:val="28"/>
          <w:lang w:eastAsia="ru-RU"/>
        </w:rPr>
        <w:t xml:space="preserve">Время вскрытия конвертов с заявками на участие в конкурсе: </w:t>
      </w:r>
      <w:r w:rsidRPr="00EE14E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r w:rsidRPr="00EE14EE">
        <w:rPr>
          <w:rFonts w:ascii="Times New Roman" w:eastAsia="Times New Roman" w:hAnsi="Times New Roman" w:cs="Times New Roman"/>
          <w:sz w:val="28"/>
          <w:szCs w:val="28"/>
          <w:lang w:eastAsia="ru-RU"/>
        </w:rPr>
        <w:t xml:space="preserve"> часов 00 минут</w:t>
      </w:r>
      <w:r w:rsidRPr="00EE14EE">
        <w:rPr>
          <w:rFonts w:ascii="Times New Roman" w:eastAsia="Times New Roman" w:hAnsi="Times New Roman" w:cs="Times New Roman"/>
          <w:sz w:val="28"/>
          <w:szCs w:val="28"/>
          <w:lang w:eastAsia="ru-RU"/>
        </w:rPr>
        <w:t>, время – московское.</w:t>
      </w:r>
    </w:p>
    <w:p w:rsidR="00143091" w:rsidRPr="00EE14EE" w:rsidRDefault="00143091" w:rsidP="00143091">
      <w:pPr>
        <w:spacing w:after="0" w:line="240" w:lineRule="auto"/>
        <w:ind w:firstLine="539"/>
        <w:jc w:val="both"/>
        <w:rPr>
          <w:rFonts w:ascii="Times New Roman" w:eastAsia="Times New Roman" w:hAnsi="Times New Roman" w:cs="Times New Roman"/>
          <w:sz w:val="20"/>
          <w:szCs w:val="20"/>
          <w:lang w:eastAsia="ru-RU"/>
        </w:rPr>
      </w:pPr>
      <w:r w:rsidRPr="00EE14EE">
        <w:rPr>
          <w:rFonts w:ascii="Times New Roman" w:eastAsia="Times New Roman" w:hAnsi="Times New Roman" w:cs="Times New Roman"/>
          <w:b/>
          <w:sz w:val="28"/>
          <w:szCs w:val="28"/>
          <w:lang w:eastAsia="ru-RU"/>
        </w:rPr>
        <w:t>Срок, в течение которого организатор конкурса вправе отказаться от проведения конкурса:</w:t>
      </w:r>
      <w:r w:rsidRPr="00EE14EE">
        <w:rPr>
          <w:rFonts w:ascii="Times New Roman" w:eastAsia="Times New Roman" w:hAnsi="Times New Roman" w:cs="Times New Roman"/>
          <w:sz w:val="28"/>
          <w:szCs w:val="28"/>
          <w:lang w:eastAsia="ru-RU"/>
        </w:rPr>
        <w:t xml:space="preserve"> Организатор конкурса вправе отказаться от проведения конкурса не позднее чем за пять дней до даты окончания срока подачи заявок на участие в конкурсе – т.е. не позднее </w:t>
      </w:r>
      <w:r w:rsidR="00EE14EE" w:rsidRPr="00EE14EE">
        <w:rPr>
          <w:rFonts w:ascii="Times New Roman" w:eastAsia="Times New Roman" w:hAnsi="Times New Roman" w:cs="Times New Roman"/>
          <w:sz w:val="28"/>
          <w:szCs w:val="28"/>
          <w:lang w:eastAsia="ru-RU"/>
        </w:rPr>
        <w:t>0</w:t>
      </w:r>
      <w:r w:rsidR="00B35907">
        <w:rPr>
          <w:rFonts w:ascii="Times New Roman" w:eastAsia="Times New Roman" w:hAnsi="Times New Roman" w:cs="Times New Roman"/>
          <w:sz w:val="28"/>
          <w:szCs w:val="28"/>
          <w:lang w:eastAsia="ru-RU"/>
        </w:rPr>
        <w:t>8</w:t>
      </w:r>
      <w:r w:rsidR="00EE14EE" w:rsidRPr="00EE14EE">
        <w:rPr>
          <w:rFonts w:ascii="Times New Roman" w:eastAsia="Times New Roman" w:hAnsi="Times New Roman" w:cs="Times New Roman"/>
          <w:sz w:val="28"/>
          <w:szCs w:val="28"/>
          <w:lang w:eastAsia="ru-RU"/>
        </w:rPr>
        <w:t>.08.2023 г.</w:t>
      </w:r>
    </w:p>
    <w:p w:rsidR="00143091" w:rsidRPr="00EE14EE" w:rsidRDefault="00143091" w:rsidP="00143091">
      <w:pPr>
        <w:spacing w:after="0" w:line="240" w:lineRule="auto"/>
        <w:ind w:firstLine="567"/>
        <w:jc w:val="both"/>
        <w:rPr>
          <w:rFonts w:ascii="Times New Roman" w:eastAsia="Times New Roman" w:hAnsi="Times New Roman" w:cs="Times New Roman"/>
          <w:sz w:val="20"/>
          <w:szCs w:val="20"/>
          <w:lang w:eastAsia="ru-RU"/>
        </w:rPr>
      </w:pPr>
    </w:p>
    <w:p w:rsidR="00143091" w:rsidRPr="00EE14EE" w:rsidRDefault="00143091" w:rsidP="00143091">
      <w:pPr>
        <w:spacing w:after="0" w:line="240" w:lineRule="auto"/>
        <w:rPr>
          <w:rFonts w:ascii="Times New Roman" w:eastAsia="Times New Roman" w:hAnsi="Times New Roman" w:cs="Times New Roman"/>
          <w:sz w:val="20"/>
          <w:szCs w:val="20"/>
          <w:lang w:eastAsia="ru-RU"/>
        </w:rPr>
      </w:pPr>
    </w:p>
    <w:p w:rsidR="00143091" w:rsidRPr="00EE14EE" w:rsidRDefault="00143091" w:rsidP="00143091">
      <w:pPr>
        <w:spacing w:after="0" w:line="240" w:lineRule="auto"/>
        <w:rPr>
          <w:rFonts w:ascii="Times New Roman" w:eastAsia="Times New Roman" w:hAnsi="Times New Roman" w:cs="Times New Roman"/>
          <w:sz w:val="20"/>
          <w:szCs w:val="20"/>
          <w:lang w:eastAsia="ru-RU"/>
        </w:rPr>
      </w:pPr>
    </w:p>
    <w:p w:rsidR="00143091" w:rsidRPr="00EE14EE" w:rsidRDefault="00143091" w:rsidP="00143091">
      <w:pPr>
        <w:spacing w:after="0" w:line="240" w:lineRule="auto"/>
        <w:rPr>
          <w:rFonts w:ascii="Times New Roman" w:eastAsia="Times New Roman" w:hAnsi="Times New Roman" w:cs="Times New Roman"/>
          <w:sz w:val="20"/>
          <w:szCs w:val="20"/>
          <w:lang w:eastAsia="ru-RU"/>
        </w:rPr>
      </w:pPr>
    </w:p>
    <w:p w:rsidR="00640C3A" w:rsidRPr="00EE14EE" w:rsidRDefault="00640C3A"/>
    <w:sectPr w:rsidR="00640C3A" w:rsidRPr="00EE14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76E"/>
    <w:rsid w:val="000604FC"/>
    <w:rsid w:val="00143091"/>
    <w:rsid w:val="0016527A"/>
    <w:rsid w:val="002E148E"/>
    <w:rsid w:val="00582D1D"/>
    <w:rsid w:val="00585CC6"/>
    <w:rsid w:val="00640C3A"/>
    <w:rsid w:val="00B35907"/>
    <w:rsid w:val="00C8776E"/>
    <w:rsid w:val="00E260A8"/>
    <w:rsid w:val="00EE1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139AC"/>
  <w15:chartTrackingRefBased/>
  <w15:docId w15:val="{0170D41B-251B-4191-A7BD-2E15FE69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995</Words>
  <Characters>5676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Дреслер</dc:creator>
  <cp:keywords/>
  <dc:description/>
  <cp:lastModifiedBy>adm-kyivozy@yandex.ru</cp:lastModifiedBy>
  <cp:revision>8</cp:revision>
  <dcterms:created xsi:type="dcterms:W3CDTF">2023-06-22T12:03:00Z</dcterms:created>
  <dcterms:modified xsi:type="dcterms:W3CDTF">2023-06-23T09:00:00Z</dcterms:modified>
</cp:coreProperties>
</file>