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13" w:rsidRPr="007F28F3" w:rsidRDefault="001D7C13" w:rsidP="001D7C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F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ГЕРБ</w:t>
      </w:r>
    </w:p>
    <w:p w:rsidR="001D7C13" w:rsidRPr="007F28F3" w:rsidRDefault="001D7C13" w:rsidP="001D7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8F3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D7C13" w:rsidRPr="007F28F3" w:rsidRDefault="001D7C13" w:rsidP="001D7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8F3">
        <w:rPr>
          <w:rFonts w:ascii="Times New Roman" w:hAnsi="Times New Roman" w:cs="Times New Roman"/>
          <w:b/>
          <w:sz w:val="28"/>
          <w:szCs w:val="28"/>
        </w:rPr>
        <w:t>КУЙВОЗОВСКОГО СЕЛЬСКОГО ПОСЕЛЕНИЯ</w:t>
      </w:r>
    </w:p>
    <w:p w:rsidR="001D7C13" w:rsidRPr="007F28F3" w:rsidRDefault="001D7C13" w:rsidP="001D7C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8F3">
        <w:rPr>
          <w:rFonts w:ascii="Times New Roman" w:hAnsi="Times New Roman" w:cs="Times New Roman"/>
          <w:b/>
          <w:bCs/>
          <w:sz w:val="28"/>
          <w:szCs w:val="28"/>
        </w:rPr>
        <w:t>ВСЕВОЛОЖСКОГО МУНИЦИПАЛЬНОГО РАЙОНА</w:t>
      </w:r>
    </w:p>
    <w:p w:rsidR="001D7C13" w:rsidRPr="007F28F3" w:rsidRDefault="001D7C13" w:rsidP="001D7C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8F3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1D7C13" w:rsidRPr="007F28F3" w:rsidRDefault="001D7C13" w:rsidP="001D7C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7C13" w:rsidRPr="006118F9" w:rsidRDefault="001D7C13" w:rsidP="001D7C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8F9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РЕШЕНИЕ</w:t>
      </w:r>
    </w:p>
    <w:p w:rsidR="001D7C13" w:rsidRPr="006118F9" w:rsidRDefault="001D7C13" w:rsidP="001D7C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D7C13" w:rsidRPr="006118F9" w:rsidRDefault="001D7C13" w:rsidP="001D7C1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  <w:r w:rsidRPr="006118F9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6118F9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года                                                                            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</w:t>
      </w:r>
    </w:p>
    <w:p w:rsidR="001D7C13" w:rsidRPr="006118F9" w:rsidRDefault="001D7C13" w:rsidP="001D7C1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D7C13" w:rsidRPr="006118F9" w:rsidRDefault="001D7C13" w:rsidP="001D7C1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118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д.Куйвози</w:t>
      </w:r>
      <w:proofErr w:type="spellEnd"/>
    </w:p>
    <w:p w:rsidR="001D7C13" w:rsidRPr="00A054A1" w:rsidRDefault="001D7C13" w:rsidP="001D7C1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D7C13" w:rsidRDefault="001D7C13" w:rsidP="001D7C13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7F28F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делегировании депутатов совета депутатов</w:t>
      </w:r>
      <w:r w:rsidRPr="007F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8F3">
        <w:rPr>
          <w:rFonts w:ascii="Times New Roman" w:hAnsi="Times New Roman" w:cs="Times New Roman"/>
          <w:sz w:val="28"/>
          <w:szCs w:val="28"/>
        </w:rPr>
        <w:t>Куйвозовского</w:t>
      </w:r>
      <w:proofErr w:type="spellEnd"/>
      <w:r w:rsidRPr="007F28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состав конкурсной комиссии по отбору управляющей организации для управления многоквартирными домами</w:t>
      </w:r>
    </w:p>
    <w:p w:rsidR="001D7C13" w:rsidRPr="007C4237" w:rsidRDefault="001D7C13" w:rsidP="001D7C13">
      <w:pPr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:rsidR="001D7C13" w:rsidRPr="007C4237" w:rsidRDefault="001D7C13" w:rsidP="001D7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23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Жилищным кодексом Российской Федерации, </w:t>
      </w:r>
      <w:r w:rsidRPr="007C423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C423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C423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20 марта 2025 г. № 33-ФЗ «Об общих принципах организации местного самоуправления в единой системе публичной власти», </w:t>
      </w:r>
      <w:r w:rsidRPr="005022C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022C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6 февраля </w:t>
      </w:r>
      <w:r w:rsidRPr="005022C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22C6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br/>
      </w:r>
      <w:r w:rsidRPr="005022C6">
        <w:rPr>
          <w:rFonts w:ascii="Times New Roman" w:hAnsi="Times New Roman" w:cs="Times New Roman"/>
          <w:sz w:val="28"/>
          <w:szCs w:val="28"/>
        </w:rPr>
        <w:t>№ 75 «О порядке  проведения органами местного самоуправления открытого конкурса по отбору управляющей организации для управления многоквартирным домом»</w:t>
      </w:r>
      <w:r w:rsidRPr="007C4237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7C4237">
        <w:rPr>
          <w:rFonts w:ascii="Times New Roman" w:hAnsi="Times New Roman" w:cs="Times New Roman"/>
          <w:sz w:val="28"/>
          <w:szCs w:val="28"/>
        </w:rPr>
        <w:t>Куйвозовского</w:t>
      </w:r>
      <w:proofErr w:type="spellEnd"/>
      <w:r w:rsidRPr="007C4237"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области, советом депутатов принято</w:t>
      </w:r>
    </w:p>
    <w:p w:rsidR="001D7C13" w:rsidRPr="007C4237" w:rsidRDefault="001D7C13" w:rsidP="001D7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C13" w:rsidRPr="007C4237" w:rsidRDefault="001D7C13" w:rsidP="001D7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423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D7C13" w:rsidRPr="007C4237" w:rsidRDefault="001D7C13" w:rsidP="001D7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C13" w:rsidRDefault="001D7C13" w:rsidP="001D7C13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2C6">
        <w:rPr>
          <w:rFonts w:ascii="Times New Roman" w:hAnsi="Times New Roman" w:cs="Times New Roman"/>
          <w:sz w:val="28"/>
          <w:szCs w:val="28"/>
        </w:rPr>
        <w:t xml:space="preserve">Делегировать в состав конкурсной комиссии по отбору управляющей организации для управления многоквартирными домами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022C6">
        <w:rPr>
          <w:rFonts w:ascii="Times New Roman" w:hAnsi="Times New Roman" w:cs="Times New Roman"/>
          <w:sz w:val="28"/>
          <w:szCs w:val="28"/>
        </w:rPr>
        <w:t>следующих депутатов</w:t>
      </w:r>
      <w:r>
        <w:rPr>
          <w:rFonts w:ascii="Times New Roman" w:hAnsi="Times New Roman" w:cs="Times New Roman"/>
          <w:sz w:val="28"/>
          <w:szCs w:val="28"/>
        </w:rPr>
        <w:t>: __________________________;</w:t>
      </w:r>
    </w:p>
    <w:p w:rsidR="001D7C13" w:rsidRDefault="001D7C13" w:rsidP="001D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_________________________.</w:t>
      </w:r>
    </w:p>
    <w:p w:rsidR="001D7C13" w:rsidRPr="007C4237" w:rsidRDefault="001D7C13" w:rsidP="001D7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4237">
        <w:rPr>
          <w:rFonts w:ascii="Times New Roman" w:hAnsi="Times New Roman" w:cs="Times New Roman"/>
          <w:sz w:val="28"/>
          <w:szCs w:val="28"/>
        </w:rPr>
        <w:t>. Настоящее решение подлежит опубликованию в газете «</w:t>
      </w:r>
      <w:proofErr w:type="spellStart"/>
      <w:r w:rsidRPr="007C4237">
        <w:rPr>
          <w:rFonts w:ascii="Times New Roman" w:hAnsi="Times New Roman" w:cs="Times New Roman"/>
          <w:sz w:val="28"/>
          <w:szCs w:val="28"/>
        </w:rPr>
        <w:t>Куйвозовский</w:t>
      </w:r>
      <w:proofErr w:type="spellEnd"/>
      <w:r w:rsidRPr="007C4237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 </w:t>
      </w:r>
      <w:proofErr w:type="spellStart"/>
      <w:r w:rsidRPr="007C4237">
        <w:rPr>
          <w:rFonts w:ascii="Times New Roman" w:hAnsi="Times New Roman" w:cs="Times New Roman"/>
          <w:sz w:val="28"/>
          <w:szCs w:val="28"/>
        </w:rPr>
        <w:t>Куйвозовского</w:t>
      </w:r>
      <w:proofErr w:type="spellEnd"/>
      <w:r w:rsidRPr="007C4237"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hyperlink r:id="rId6" w:history="1">
        <w:r w:rsidRPr="007C423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http://www.adm-kyivozy.ru</w:t>
        </w:r>
      </w:hyperlink>
      <w:r w:rsidRPr="007C4237">
        <w:rPr>
          <w:rFonts w:ascii="Times New Roman" w:hAnsi="Times New Roman" w:cs="Times New Roman"/>
          <w:sz w:val="28"/>
          <w:szCs w:val="28"/>
        </w:rPr>
        <w:t>.</w:t>
      </w:r>
    </w:p>
    <w:p w:rsidR="001D7C13" w:rsidRPr="007C4237" w:rsidRDefault="001D7C13" w:rsidP="001D7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C42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237">
        <w:rPr>
          <w:rFonts w:ascii="Times New Roman" w:hAnsi="Times New Roman" w:cs="Times New Roman"/>
          <w:sz w:val="28"/>
          <w:szCs w:val="28"/>
        </w:rPr>
        <w:t xml:space="preserve">Решение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принятия.</w:t>
      </w:r>
    </w:p>
    <w:p w:rsidR="001D7C13" w:rsidRPr="005022C6" w:rsidRDefault="001D7C13" w:rsidP="001D7C1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2C6">
        <w:rPr>
          <w:rFonts w:ascii="Times New Roman" w:hAnsi="Times New Roman" w:cs="Times New Roman"/>
          <w:sz w:val="28"/>
          <w:szCs w:val="28"/>
        </w:rPr>
        <w:lastRenderedPageBreak/>
        <w:t>Контроль за исполнением решения возложить на постоянную комиссию по промышленности, ЖКХ и транспорту.</w:t>
      </w:r>
    </w:p>
    <w:p w:rsidR="001D7C13" w:rsidRPr="007C4237" w:rsidRDefault="001D7C13" w:rsidP="001D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13" w:rsidRPr="007C4237" w:rsidRDefault="001D7C13" w:rsidP="001D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13" w:rsidRDefault="001D7C13" w:rsidP="001D7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7C13" w:rsidSect="005D6412">
          <w:pgSz w:w="11906" w:h="16838"/>
          <w:pgMar w:top="1134" w:right="849" w:bottom="1701" w:left="1701" w:header="708" w:footer="708" w:gutter="0"/>
          <w:cols w:space="708"/>
          <w:docGrid w:linePitch="360"/>
        </w:sectPr>
      </w:pPr>
      <w:r w:rsidRPr="007C4237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А.Е. Горюшкин</w:t>
      </w:r>
    </w:p>
    <w:p w:rsidR="00206969" w:rsidRDefault="00206969"/>
    <w:sectPr w:rsidR="00206969" w:rsidSect="006A757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7BB5"/>
    <w:multiLevelType w:val="hybridMultilevel"/>
    <w:tmpl w:val="116492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C3E53"/>
    <w:multiLevelType w:val="hybridMultilevel"/>
    <w:tmpl w:val="D818BF6A"/>
    <w:lvl w:ilvl="0" w:tplc="FBAA49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FC9790">
      <w:numFmt w:val="none"/>
      <w:lvlText w:val=""/>
      <w:lvlJc w:val="left"/>
      <w:pPr>
        <w:tabs>
          <w:tab w:val="num" w:pos="285"/>
        </w:tabs>
      </w:pPr>
    </w:lvl>
    <w:lvl w:ilvl="2" w:tplc="DCA40A66">
      <w:numFmt w:val="none"/>
      <w:lvlText w:val=""/>
      <w:lvlJc w:val="left"/>
      <w:pPr>
        <w:tabs>
          <w:tab w:val="num" w:pos="285"/>
        </w:tabs>
      </w:pPr>
    </w:lvl>
    <w:lvl w:ilvl="3" w:tplc="65E6BE68">
      <w:numFmt w:val="none"/>
      <w:lvlText w:val=""/>
      <w:lvlJc w:val="left"/>
      <w:pPr>
        <w:tabs>
          <w:tab w:val="num" w:pos="285"/>
        </w:tabs>
      </w:pPr>
    </w:lvl>
    <w:lvl w:ilvl="4" w:tplc="3F482E4E">
      <w:numFmt w:val="none"/>
      <w:lvlText w:val=""/>
      <w:lvlJc w:val="left"/>
      <w:pPr>
        <w:tabs>
          <w:tab w:val="num" w:pos="285"/>
        </w:tabs>
      </w:pPr>
    </w:lvl>
    <w:lvl w:ilvl="5" w:tplc="C7906A50">
      <w:numFmt w:val="none"/>
      <w:lvlText w:val=""/>
      <w:lvlJc w:val="left"/>
      <w:pPr>
        <w:tabs>
          <w:tab w:val="num" w:pos="285"/>
        </w:tabs>
      </w:pPr>
    </w:lvl>
    <w:lvl w:ilvl="6" w:tplc="EB8A996C">
      <w:numFmt w:val="none"/>
      <w:lvlText w:val=""/>
      <w:lvlJc w:val="left"/>
      <w:pPr>
        <w:tabs>
          <w:tab w:val="num" w:pos="285"/>
        </w:tabs>
      </w:pPr>
    </w:lvl>
    <w:lvl w:ilvl="7" w:tplc="46CA1690">
      <w:numFmt w:val="none"/>
      <w:lvlText w:val=""/>
      <w:lvlJc w:val="left"/>
      <w:pPr>
        <w:tabs>
          <w:tab w:val="num" w:pos="285"/>
        </w:tabs>
      </w:pPr>
    </w:lvl>
    <w:lvl w:ilvl="8" w:tplc="15CA432A">
      <w:numFmt w:val="none"/>
      <w:lvlText w:val=""/>
      <w:lvlJc w:val="left"/>
      <w:pPr>
        <w:tabs>
          <w:tab w:val="num" w:pos="285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13"/>
    <w:rsid w:val="001D7C13"/>
    <w:rsid w:val="00206969"/>
    <w:rsid w:val="0042639E"/>
    <w:rsid w:val="006A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1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13"/>
    <w:pPr>
      <w:ind w:left="720"/>
      <w:contextualSpacing/>
    </w:pPr>
  </w:style>
  <w:style w:type="character" w:styleId="a4">
    <w:name w:val="Hyperlink"/>
    <w:basedOn w:val="a0"/>
    <w:semiHidden/>
    <w:unhideWhenUsed/>
    <w:rsid w:val="001D7C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1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13"/>
    <w:pPr>
      <w:ind w:left="720"/>
      <w:contextualSpacing/>
    </w:pPr>
  </w:style>
  <w:style w:type="character" w:styleId="a4">
    <w:name w:val="Hyperlink"/>
    <w:basedOn w:val="a0"/>
    <w:semiHidden/>
    <w:unhideWhenUsed/>
    <w:rsid w:val="001D7C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2</cp:revision>
  <dcterms:created xsi:type="dcterms:W3CDTF">2026-03-13T09:44:00Z</dcterms:created>
  <dcterms:modified xsi:type="dcterms:W3CDTF">2026-03-13T09:44:00Z</dcterms:modified>
</cp:coreProperties>
</file>