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9B200" w14:textId="77777777" w:rsidR="00A363D6" w:rsidRPr="000E1D3B" w:rsidRDefault="00A363D6" w:rsidP="00E87892">
      <w:pPr>
        <w:pStyle w:val="a3"/>
        <w:jc w:val="center"/>
        <w:rPr>
          <w:b/>
          <w:bCs/>
          <w:color w:val="201C1B"/>
          <w:sz w:val="28"/>
          <w:szCs w:val="28"/>
        </w:rPr>
      </w:pPr>
      <w:r w:rsidRPr="000E1D3B">
        <w:rPr>
          <w:b/>
          <w:bCs/>
          <w:color w:val="201C1B"/>
          <w:sz w:val="28"/>
          <w:szCs w:val="28"/>
        </w:rPr>
        <w:t>ГЕРБ</w:t>
      </w:r>
    </w:p>
    <w:p w14:paraId="10499173" w14:textId="77777777" w:rsidR="00A363D6" w:rsidRPr="000E1D3B" w:rsidRDefault="00A363D6" w:rsidP="00E87892">
      <w:pPr>
        <w:pStyle w:val="a3"/>
        <w:jc w:val="center"/>
        <w:rPr>
          <w:b/>
          <w:bCs/>
          <w:color w:val="201C1B"/>
          <w:sz w:val="28"/>
          <w:szCs w:val="28"/>
        </w:rPr>
      </w:pPr>
      <w:r w:rsidRPr="000E1D3B">
        <w:rPr>
          <w:b/>
          <w:bCs/>
          <w:color w:val="201C1B"/>
          <w:sz w:val="28"/>
          <w:szCs w:val="28"/>
        </w:rPr>
        <w:t xml:space="preserve">СОВЕТ ДЕПУТАТОВ </w:t>
      </w:r>
      <w:r w:rsidRPr="000E1D3B">
        <w:rPr>
          <w:b/>
          <w:bCs/>
          <w:color w:val="201C1B"/>
          <w:sz w:val="28"/>
          <w:szCs w:val="28"/>
        </w:rPr>
        <w:br/>
      </w:r>
      <w:r w:rsidRPr="000E1D3B">
        <w:rPr>
          <w:b/>
          <w:bCs/>
          <w:color w:val="353131"/>
          <w:sz w:val="28"/>
          <w:szCs w:val="28"/>
        </w:rPr>
        <w:t>МУ</w:t>
      </w:r>
      <w:r w:rsidRPr="000E1D3B">
        <w:rPr>
          <w:b/>
          <w:bCs/>
          <w:color w:val="201C1B"/>
          <w:sz w:val="28"/>
          <w:szCs w:val="28"/>
        </w:rPr>
        <w:t>НИЦИП</w:t>
      </w:r>
      <w:r w:rsidRPr="000E1D3B">
        <w:rPr>
          <w:b/>
          <w:bCs/>
          <w:color w:val="353131"/>
          <w:sz w:val="28"/>
          <w:szCs w:val="28"/>
        </w:rPr>
        <w:t>А</w:t>
      </w:r>
      <w:r w:rsidRPr="000E1D3B">
        <w:rPr>
          <w:b/>
          <w:bCs/>
          <w:color w:val="201C1B"/>
          <w:sz w:val="28"/>
          <w:szCs w:val="28"/>
        </w:rPr>
        <w:t>ЛЬНОГО ОБР</w:t>
      </w:r>
      <w:r w:rsidRPr="000E1D3B">
        <w:rPr>
          <w:b/>
          <w:bCs/>
          <w:color w:val="353131"/>
          <w:sz w:val="28"/>
          <w:szCs w:val="28"/>
        </w:rPr>
        <w:t>А</w:t>
      </w:r>
      <w:r w:rsidRPr="000E1D3B">
        <w:rPr>
          <w:b/>
          <w:bCs/>
          <w:color w:val="201C1B"/>
          <w:sz w:val="28"/>
          <w:szCs w:val="28"/>
        </w:rPr>
        <w:t>ЗОВ</w:t>
      </w:r>
      <w:r w:rsidRPr="000E1D3B">
        <w:rPr>
          <w:b/>
          <w:bCs/>
          <w:color w:val="353131"/>
          <w:sz w:val="28"/>
          <w:szCs w:val="28"/>
        </w:rPr>
        <w:t>А</w:t>
      </w:r>
      <w:r w:rsidRPr="000E1D3B">
        <w:rPr>
          <w:b/>
          <w:bCs/>
          <w:color w:val="201C1B"/>
          <w:sz w:val="28"/>
          <w:szCs w:val="28"/>
        </w:rPr>
        <w:t>Н</w:t>
      </w:r>
      <w:r w:rsidRPr="000E1D3B">
        <w:rPr>
          <w:b/>
          <w:bCs/>
          <w:color w:val="353131"/>
          <w:sz w:val="28"/>
          <w:szCs w:val="28"/>
        </w:rPr>
        <w:t>И</w:t>
      </w:r>
      <w:r w:rsidRPr="000E1D3B">
        <w:rPr>
          <w:b/>
          <w:bCs/>
          <w:color w:val="201C1B"/>
          <w:sz w:val="28"/>
          <w:szCs w:val="28"/>
        </w:rPr>
        <w:t xml:space="preserve">Я </w:t>
      </w:r>
      <w:r w:rsidRPr="000E1D3B">
        <w:rPr>
          <w:b/>
          <w:bCs/>
          <w:color w:val="201C1B"/>
          <w:sz w:val="28"/>
          <w:szCs w:val="28"/>
        </w:rPr>
        <w:br/>
      </w:r>
      <w:r>
        <w:rPr>
          <w:b/>
          <w:bCs/>
          <w:color w:val="353131"/>
          <w:sz w:val="28"/>
          <w:szCs w:val="28"/>
        </w:rPr>
        <w:t>«</w:t>
      </w:r>
      <w:r w:rsidRPr="000E1D3B">
        <w:rPr>
          <w:b/>
          <w:bCs/>
          <w:color w:val="201C1B"/>
          <w:sz w:val="28"/>
          <w:szCs w:val="28"/>
        </w:rPr>
        <w:t>К</w:t>
      </w:r>
      <w:r w:rsidRPr="000E1D3B">
        <w:rPr>
          <w:b/>
          <w:bCs/>
          <w:color w:val="353131"/>
          <w:sz w:val="28"/>
          <w:szCs w:val="28"/>
        </w:rPr>
        <w:t>УЙ</w:t>
      </w:r>
      <w:r w:rsidRPr="000E1D3B">
        <w:rPr>
          <w:b/>
          <w:bCs/>
          <w:color w:val="201C1B"/>
          <w:sz w:val="28"/>
          <w:szCs w:val="28"/>
        </w:rPr>
        <w:t>ВОЗОВСКОЕ СЕЛЬСКО</w:t>
      </w:r>
      <w:r w:rsidRPr="000E1D3B">
        <w:rPr>
          <w:b/>
          <w:bCs/>
          <w:color w:val="353131"/>
          <w:sz w:val="28"/>
          <w:szCs w:val="28"/>
        </w:rPr>
        <w:t xml:space="preserve">Е </w:t>
      </w:r>
      <w:r w:rsidRPr="000E1D3B">
        <w:rPr>
          <w:b/>
          <w:bCs/>
          <w:color w:val="201C1B"/>
          <w:sz w:val="28"/>
          <w:szCs w:val="28"/>
        </w:rPr>
        <w:t>ПОС</w:t>
      </w:r>
      <w:r w:rsidRPr="000E1D3B">
        <w:rPr>
          <w:b/>
          <w:bCs/>
          <w:color w:val="353131"/>
          <w:sz w:val="28"/>
          <w:szCs w:val="28"/>
        </w:rPr>
        <w:t>ЕЛЕНИЕ</w:t>
      </w:r>
      <w:r>
        <w:rPr>
          <w:b/>
          <w:bCs/>
          <w:color w:val="353131"/>
          <w:sz w:val="28"/>
          <w:szCs w:val="28"/>
        </w:rPr>
        <w:t>»</w:t>
      </w:r>
      <w:r w:rsidRPr="000E1D3B">
        <w:rPr>
          <w:b/>
          <w:bCs/>
          <w:color w:val="353131"/>
          <w:sz w:val="28"/>
          <w:szCs w:val="28"/>
        </w:rPr>
        <w:t xml:space="preserve"> </w:t>
      </w:r>
      <w:r w:rsidRPr="000E1D3B">
        <w:rPr>
          <w:b/>
          <w:bCs/>
          <w:color w:val="353131"/>
          <w:sz w:val="28"/>
          <w:szCs w:val="28"/>
        </w:rPr>
        <w:br/>
      </w:r>
      <w:r w:rsidRPr="000E1D3B">
        <w:rPr>
          <w:b/>
          <w:bCs/>
          <w:color w:val="201C1B"/>
          <w:sz w:val="28"/>
          <w:szCs w:val="28"/>
        </w:rPr>
        <w:t>ВС</w:t>
      </w:r>
      <w:r w:rsidRPr="000E1D3B">
        <w:rPr>
          <w:b/>
          <w:bCs/>
          <w:color w:val="353131"/>
          <w:sz w:val="28"/>
          <w:szCs w:val="28"/>
        </w:rPr>
        <w:t>Е</w:t>
      </w:r>
      <w:r w:rsidRPr="000E1D3B">
        <w:rPr>
          <w:b/>
          <w:bCs/>
          <w:color w:val="201C1B"/>
          <w:sz w:val="28"/>
          <w:szCs w:val="28"/>
        </w:rPr>
        <w:t>ВО</w:t>
      </w:r>
      <w:r w:rsidRPr="000E1D3B">
        <w:rPr>
          <w:b/>
          <w:bCs/>
          <w:color w:val="353131"/>
          <w:sz w:val="28"/>
          <w:szCs w:val="28"/>
        </w:rPr>
        <w:t>Л</w:t>
      </w:r>
      <w:r w:rsidRPr="000E1D3B">
        <w:rPr>
          <w:b/>
          <w:bCs/>
          <w:color w:val="201C1B"/>
          <w:sz w:val="28"/>
          <w:szCs w:val="28"/>
        </w:rPr>
        <w:t>ОЖСКОГО МУНИЦИП</w:t>
      </w:r>
      <w:r w:rsidRPr="000E1D3B">
        <w:rPr>
          <w:b/>
          <w:bCs/>
          <w:color w:val="353131"/>
          <w:sz w:val="28"/>
          <w:szCs w:val="28"/>
        </w:rPr>
        <w:t>АЛ</w:t>
      </w:r>
      <w:r w:rsidRPr="000E1D3B">
        <w:rPr>
          <w:b/>
          <w:bCs/>
          <w:color w:val="201C1B"/>
          <w:sz w:val="28"/>
          <w:szCs w:val="28"/>
        </w:rPr>
        <w:t>ЬНОГО Р</w:t>
      </w:r>
      <w:r w:rsidRPr="000E1D3B">
        <w:rPr>
          <w:b/>
          <w:bCs/>
          <w:color w:val="353131"/>
          <w:sz w:val="28"/>
          <w:szCs w:val="28"/>
        </w:rPr>
        <w:t>АЙ</w:t>
      </w:r>
      <w:r w:rsidRPr="000E1D3B">
        <w:rPr>
          <w:b/>
          <w:bCs/>
          <w:color w:val="201C1B"/>
          <w:sz w:val="28"/>
          <w:szCs w:val="28"/>
        </w:rPr>
        <w:t>ОН</w:t>
      </w:r>
      <w:r w:rsidRPr="000E1D3B">
        <w:rPr>
          <w:b/>
          <w:bCs/>
          <w:color w:val="353131"/>
          <w:sz w:val="28"/>
          <w:szCs w:val="28"/>
        </w:rPr>
        <w:t xml:space="preserve">А </w:t>
      </w:r>
      <w:r w:rsidRPr="000E1D3B">
        <w:rPr>
          <w:b/>
          <w:bCs/>
          <w:color w:val="353131"/>
          <w:sz w:val="28"/>
          <w:szCs w:val="28"/>
        </w:rPr>
        <w:br/>
        <w:t>Л</w:t>
      </w:r>
      <w:r w:rsidRPr="000E1D3B">
        <w:rPr>
          <w:b/>
          <w:bCs/>
          <w:color w:val="201C1B"/>
          <w:sz w:val="28"/>
          <w:szCs w:val="28"/>
        </w:rPr>
        <w:t>ЕНИНГРАДСКОЙ ОБЛ</w:t>
      </w:r>
      <w:r w:rsidRPr="000E1D3B">
        <w:rPr>
          <w:b/>
          <w:bCs/>
          <w:color w:val="353131"/>
          <w:sz w:val="28"/>
          <w:szCs w:val="28"/>
        </w:rPr>
        <w:t>А</w:t>
      </w:r>
      <w:r w:rsidRPr="000E1D3B">
        <w:rPr>
          <w:b/>
          <w:bCs/>
          <w:color w:val="201C1B"/>
          <w:sz w:val="28"/>
          <w:szCs w:val="28"/>
        </w:rPr>
        <w:t>СТИ</w:t>
      </w:r>
    </w:p>
    <w:p w14:paraId="715DA46B" w14:textId="77777777" w:rsidR="00A363D6" w:rsidRPr="000E1D3B" w:rsidRDefault="00A363D6" w:rsidP="00A363D6">
      <w:pPr>
        <w:pStyle w:val="a3"/>
        <w:ind w:firstLine="770"/>
        <w:jc w:val="center"/>
        <w:rPr>
          <w:b/>
          <w:bCs/>
          <w:color w:val="201C1B"/>
          <w:sz w:val="28"/>
          <w:szCs w:val="28"/>
        </w:rPr>
      </w:pPr>
    </w:p>
    <w:p w14:paraId="30798D31" w14:textId="77777777" w:rsidR="00A363D6" w:rsidRPr="000E1D3B" w:rsidRDefault="00A363D6" w:rsidP="00E87892">
      <w:pPr>
        <w:pStyle w:val="a3"/>
        <w:jc w:val="center"/>
        <w:rPr>
          <w:b/>
          <w:bCs/>
          <w:color w:val="201C1B"/>
          <w:sz w:val="28"/>
          <w:szCs w:val="28"/>
        </w:rPr>
      </w:pPr>
    </w:p>
    <w:p w14:paraId="6C2816D7" w14:textId="1BE2D57B" w:rsidR="00A363D6" w:rsidRDefault="00A363D6" w:rsidP="00E87892">
      <w:pPr>
        <w:pStyle w:val="a3"/>
        <w:jc w:val="center"/>
        <w:rPr>
          <w:b/>
          <w:bCs/>
          <w:color w:val="201C1B"/>
          <w:sz w:val="28"/>
          <w:szCs w:val="28"/>
        </w:rPr>
      </w:pPr>
      <w:r w:rsidRPr="000E1D3B">
        <w:rPr>
          <w:b/>
          <w:bCs/>
          <w:color w:val="201C1B"/>
          <w:sz w:val="28"/>
          <w:szCs w:val="28"/>
        </w:rPr>
        <w:t>РЕШЕНИЕ</w:t>
      </w:r>
    </w:p>
    <w:p w14:paraId="68249D3B" w14:textId="77777777" w:rsidR="006B7585" w:rsidRDefault="006B7585" w:rsidP="00A363D6">
      <w:pPr>
        <w:pStyle w:val="a3"/>
        <w:ind w:firstLine="770"/>
        <w:jc w:val="center"/>
        <w:rPr>
          <w:b/>
          <w:bCs/>
          <w:color w:val="201C1B"/>
          <w:sz w:val="28"/>
          <w:szCs w:val="28"/>
        </w:rPr>
      </w:pPr>
    </w:p>
    <w:p w14:paraId="07754A45" w14:textId="39AEDF95" w:rsidR="00CD46A1" w:rsidRDefault="00CD46A1" w:rsidP="00A363D6">
      <w:pPr>
        <w:pStyle w:val="a3"/>
        <w:ind w:firstLine="770"/>
        <w:jc w:val="center"/>
        <w:rPr>
          <w:b/>
          <w:bCs/>
          <w:color w:val="201C1B"/>
          <w:sz w:val="28"/>
          <w:szCs w:val="28"/>
        </w:rPr>
      </w:pPr>
    </w:p>
    <w:p w14:paraId="352AA2AB" w14:textId="7AB360D6" w:rsidR="00A363D6" w:rsidRDefault="00CD46A1" w:rsidP="00CD46A1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 сентяб</w:t>
      </w:r>
      <w:bookmarkStart w:id="0" w:name="_GoBack"/>
      <w:bookmarkEnd w:id="0"/>
      <w:r>
        <w:rPr>
          <w:color w:val="000000"/>
          <w:sz w:val="28"/>
          <w:szCs w:val="28"/>
        </w:rPr>
        <w:t>ря 2022 года</w:t>
      </w:r>
      <w:r w:rsidR="00A363D6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                                                                 № 43</w:t>
      </w:r>
      <w:r w:rsidR="00A363D6">
        <w:rPr>
          <w:color w:val="000000"/>
          <w:sz w:val="28"/>
          <w:szCs w:val="28"/>
        </w:rPr>
        <w:t xml:space="preserve">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  </w:t>
      </w:r>
    </w:p>
    <w:p w14:paraId="3FAF5B27" w14:textId="77777777" w:rsidR="00A363D6" w:rsidRPr="000E1D3B" w:rsidRDefault="00A363D6" w:rsidP="00A363D6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0E1D3B">
        <w:rPr>
          <w:color w:val="000000"/>
          <w:sz w:val="28"/>
          <w:szCs w:val="28"/>
        </w:rPr>
        <w:t>д.Куйвози</w:t>
      </w:r>
      <w:proofErr w:type="spellEnd"/>
    </w:p>
    <w:p w14:paraId="4548C9A0" w14:textId="75181030" w:rsidR="00A363D6" w:rsidRPr="000E1D3B" w:rsidRDefault="00A363D6" w:rsidP="00A05591">
      <w:pPr>
        <w:pStyle w:val="a3"/>
        <w:jc w:val="both"/>
        <w:rPr>
          <w:color w:val="000000"/>
          <w:sz w:val="28"/>
          <w:szCs w:val="28"/>
        </w:rPr>
      </w:pPr>
      <w:r w:rsidRPr="000E1D3B">
        <w:rPr>
          <w:color w:val="000000"/>
          <w:sz w:val="28"/>
          <w:szCs w:val="28"/>
        </w:rPr>
        <w:t xml:space="preserve"> </w:t>
      </w:r>
    </w:p>
    <w:p w14:paraId="146BCC87" w14:textId="77777777" w:rsidR="00A363D6" w:rsidRPr="000E1D3B" w:rsidRDefault="00A363D6" w:rsidP="00A363D6">
      <w:pPr>
        <w:shd w:val="clear" w:color="auto" w:fill="FFFFFF"/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</w:p>
    <w:p w14:paraId="069222E0" w14:textId="77777777" w:rsidR="00A363D6" w:rsidRDefault="00A363D6" w:rsidP="00A36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D3B">
        <w:rPr>
          <w:rFonts w:ascii="Times New Roman" w:hAnsi="Times New Roman"/>
          <w:sz w:val="28"/>
          <w:szCs w:val="28"/>
        </w:rPr>
        <w:t>О проведении публичных 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D3B">
        <w:rPr>
          <w:rFonts w:ascii="Times New Roman" w:hAnsi="Times New Roman"/>
          <w:sz w:val="28"/>
          <w:szCs w:val="28"/>
        </w:rPr>
        <w:t xml:space="preserve">по обсуждению </w:t>
      </w:r>
    </w:p>
    <w:p w14:paraId="2F5097F5" w14:textId="77777777" w:rsidR="00A363D6" w:rsidRPr="000E1D3B" w:rsidRDefault="00A363D6" w:rsidP="00A36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D3B">
        <w:rPr>
          <w:rFonts w:ascii="Times New Roman" w:hAnsi="Times New Roman"/>
          <w:sz w:val="28"/>
          <w:szCs w:val="28"/>
        </w:rPr>
        <w:t>проекта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D3B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«</w:t>
      </w:r>
      <w:r w:rsidR="00891B67">
        <w:rPr>
          <w:rFonts w:ascii="Times New Roman" w:hAnsi="Times New Roman"/>
          <w:sz w:val="28"/>
          <w:szCs w:val="28"/>
        </w:rPr>
        <w:t>О принятии</w:t>
      </w:r>
    </w:p>
    <w:p w14:paraId="41E26EC4" w14:textId="77777777" w:rsidR="00A363D6" w:rsidRDefault="00A363D6" w:rsidP="00A36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D3B">
        <w:rPr>
          <w:rFonts w:ascii="Times New Roman" w:hAnsi="Times New Roman"/>
          <w:sz w:val="28"/>
          <w:szCs w:val="28"/>
        </w:rPr>
        <w:t>Устава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E1D3B">
        <w:rPr>
          <w:rFonts w:ascii="Times New Roman" w:hAnsi="Times New Roman"/>
          <w:sz w:val="28"/>
          <w:szCs w:val="28"/>
        </w:rPr>
        <w:t xml:space="preserve">Куйвозовское </w:t>
      </w:r>
    </w:p>
    <w:p w14:paraId="26C02A19" w14:textId="77777777" w:rsidR="00A363D6" w:rsidRPr="000E1D3B" w:rsidRDefault="00A363D6" w:rsidP="00A36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D3B">
        <w:rPr>
          <w:rFonts w:ascii="Times New Roman" w:hAnsi="Times New Roman"/>
          <w:sz w:val="28"/>
          <w:szCs w:val="28"/>
        </w:rPr>
        <w:t>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0E1D3B">
        <w:rPr>
          <w:rFonts w:ascii="Times New Roman" w:hAnsi="Times New Roman"/>
          <w:sz w:val="28"/>
          <w:szCs w:val="28"/>
        </w:rPr>
        <w:t xml:space="preserve"> Всеволожского муниципального </w:t>
      </w:r>
    </w:p>
    <w:p w14:paraId="351BD334" w14:textId="115C7168" w:rsidR="00A363D6" w:rsidRDefault="00A363D6" w:rsidP="00A36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D3B">
        <w:rPr>
          <w:rFonts w:ascii="Times New Roman" w:hAnsi="Times New Roman"/>
          <w:sz w:val="28"/>
          <w:szCs w:val="28"/>
        </w:rPr>
        <w:t>района Ленинградской области</w:t>
      </w:r>
      <w:r>
        <w:rPr>
          <w:rFonts w:ascii="Times New Roman" w:hAnsi="Times New Roman"/>
          <w:sz w:val="28"/>
          <w:szCs w:val="28"/>
        </w:rPr>
        <w:t>» (Новая редакция)</w:t>
      </w:r>
      <w:r w:rsidRPr="000E1D3B">
        <w:rPr>
          <w:rFonts w:ascii="Times New Roman" w:hAnsi="Times New Roman"/>
          <w:sz w:val="28"/>
          <w:szCs w:val="28"/>
        </w:rPr>
        <w:t xml:space="preserve"> </w:t>
      </w:r>
    </w:p>
    <w:p w14:paraId="22775D01" w14:textId="77777777" w:rsidR="00E32B2D" w:rsidRPr="000E1D3B" w:rsidRDefault="00E32B2D" w:rsidP="00A36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824EBB" w14:textId="77777777" w:rsidR="00A363D6" w:rsidRDefault="00A363D6" w:rsidP="00A363D6">
      <w:pPr>
        <w:pStyle w:val="Style6"/>
        <w:widowControl/>
        <w:spacing w:line="240" w:lineRule="auto"/>
        <w:ind w:firstLine="771"/>
        <w:rPr>
          <w:sz w:val="28"/>
          <w:szCs w:val="28"/>
        </w:rPr>
      </w:pPr>
    </w:p>
    <w:p w14:paraId="2D13116F" w14:textId="77777777" w:rsidR="00A363D6" w:rsidRDefault="00A363D6" w:rsidP="00A363D6">
      <w:pPr>
        <w:pStyle w:val="Style6"/>
        <w:widowControl/>
        <w:spacing w:line="240" w:lineRule="auto"/>
        <w:ind w:firstLine="771"/>
        <w:rPr>
          <w:sz w:val="28"/>
          <w:szCs w:val="28"/>
        </w:rPr>
      </w:pPr>
      <w:r w:rsidRPr="000E1D3B">
        <w:rPr>
          <w:sz w:val="28"/>
          <w:szCs w:val="28"/>
        </w:rPr>
        <w:t xml:space="preserve">На основании Федерального закона №131-ФЗ от 06.10.2003 года </w:t>
      </w:r>
      <w:r>
        <w:rPr>
          <w:sz w:val="28"/>
          <w:szCs w:val="28"/>
        </w:rPr>
        <w:t>«</w:t>
      </w:r>
      <w:r w:rsidRPr="000E1D3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0E1D3B">
        <w:rPr>
          <w:sz w:val="28"/>
          <w:szCs w:val="28"/>
        </w:rPr>
        <w:t>, Положения об организации и порядке проведения публичных слушаний на территории  муниципального</w:t>
      </w:r>
      <w:r w:rsidRPr="000E1D3B">
        <w:rPr>
          <w:color w:val="000080"/>
          <w:sz w:val="28"/>
          <w:szCs w:val="28"/>
        </w:rPr>
        <w:t xml:space="preserve"> </w:t>
      </w:r>
      <w:r w:rsidRPr="000E1D3B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«</w:t>
      </w:r>
      <w:r w:rsidRPr="000E1D3B">
        <w:rPr>
          <w:sz w:val="28"/>
          <w:szCs w:val="28"/>
        </w:rPr>
        <w:t>Куйвозовское сельское поселение</w:t>
      </w:r>
      <w:r>
        <w:rPr>
          <w:sz w:val="28"/>
          <w:szCs w:val="28"/>
        </w:rPr>
        <w:t>»</w:t>
      </w:r>
      <w:r w:rsidRPr="000E1D3B">
        <w:rPr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rStyle w:val="FontStyle13"/>
          <w:sz w:val="28"/>
          <w:szCs w:val="28"/>
        </w:rPr>
        <w:t>, утвержденного решением советом</w:t>
      </w:r>
      <w:r w:rsidRPr="000E1D3B">
        <w:rPr>
          <w:rStyle w:val="FontStyle13"/>
          <w:sz w:val="28"/>
          <w:szCs w:val="28"/>
        </w:rPr>
        <w:t xml:space="preserve"> депутатов муниципального образования </w:t>
      </w:r>
      <w:r>
        <w:rPr>
          <w:rStyle w:val="FontStyle13"/>
          <w:sz w:val="28"/>
          <w:szCs w:val="28"/>
        </w:rPr>
        <w:t>«</w:t>
      </w:r>
      <w:r w:rsidRPr="000E1D3B">
        <w:rPr>
          <w:rStyle w:val="FontStyle13"/>
          <w:sz w:val="28"/>
          <w:szCs w:val="28"/>
        </w:rPr>
        <w:t>Куйвозовское сельское поселение</w:t>
      </w:r>
      <w:r>
        <w:rPr>
          <w:rStyle w:val="FontStyle13"/>
          <w:sz w:val="28"/>
          <w:szCs w:val="28"/>
        </w:rPr>
        <w:t>»</w:t>
      </w:r>
      <w:r w:rsidRPr="000E1D3B">
        <w:rPr>
          <w:rStyle w:val="FontStyle13"/>
          <w:sz w:val="28"/>
          <w:szCs w:val="28"/>
        </w:rPr>
        <w:t xml:space="preserve"> от 25.10.2018 года №44,  </w:t>
      </w:r>
      <w:r w:rsidRPr="000E1D3B">
        <w:rPr>
          <w:sz w:val="28"/>
          <w:szCs w:val="28"/>
        </w:rPr>
        <w:t>совет депутатов  приня</w:t>
      </w:r>
      <w:r>
        <w:rPr>
          <w:sz w:val="28"/>
          <w:szCs w:val="28"/>
        </w:rPr>
        <w:t>то</w:t>
      </w:r>
    </w:p>
    <w:p w14:paraId="4F909D53" w14:textId="77777777" w:rsidR="00A363D6" w:rsidRPr="000E1D3B" w:rsidRDefault="00A363D6" w:rsidP="00A363D6">
      <w:pPr>
        <w:pStyle w:val="Style6"/>
        <w:widowControl/>
        <w:spacing w:line="240" w:lineRule="auto"/>
        <w:ind w:firstLine="771"/>
        <w:rPr>
          <w:sz w:val="28"/>
          <w:szCs w:val="28"/>
        </w:rPr>
      </w:pPr>
    </w:p>
    <w:p w14:paraId="79F0565C" w14:textId="77777777" w:rsidR="00A363D6" w:rsidRDefault="00A363D6" w:rsidP="00A363D6">
      <w:pPr>
        <w:pStyle w:val="a4"/>
        <w:spacing w:before="0" w:beforeAutospacing="0" w:after="0" w:afterAutospacing="0"/>
        <w:ind w:firstLine="771"/>
        <w:textAlignment w:val="top"/>
        <w:rPr>
          <w:b/>
          <w:sz w:val="28"/>
          <w:szCs w:val="28"/>
        </w:rPr>
      </w:pPr>
      <w:r w:rsidRPr="000E1D3B">
        <w:rPr>
          <w:b/>
          <w:sz w:val="28"/>
          <w:szCs w:val="28"/>
        </w:rPr>
        <w:t>РЕШЕНИЕ:</w:t>
      </w:r>
    </w:p>
    <w:p w14:paraId="142E0621" w14:textId="77777777" w:rsidR="00A363D6" w:rsidRPr="000E1D3B" w:rsidRDefault="00A363D6" w:rsidP="00A363D6">
      <w:pPr>
        <w:pStyle w:val="a4"/>
        <w:spacing w:before="0" w:beforeAutospacing="0" w:after="0" w:afterAutospacing="0"/>
        <w:ind w:firstLine="771"/>
        <w:textAlignment w:val="top"/>
        <w:rPr>
          <w:b/>
          <w:sz w:val="28"/>
          <w:szCs w:val="28"/>
        </w:rPr>
      </w:pPr>
    </w:p>
    <w:p w14:paraId="44ADD975" w14:textId="577A4A50" w:rsidR="00A363D6" w:rsidRDefault="00A363D6" w:rsidP="00A363D6">
      <w:pPr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 w:rsidRPr="000E1D3B">
        <w:rPr>
          <w:rFonts w:ascii="Times New Roman" w:hAnsi="Times New Roman"/>
          <w:sz w:val="28"/>
          <w:szCs w:val="28"/>
        </w:rPr>
        <w:t>1. Принять за основу проект решения</w:t>
      </w:r>
      <w:r w:rsidRPr="000E1D3B">
        <w:rPr>
          <w:rFonts w:ascii="Times New Roman" w:hAnsi="Times New Roman"/>
          <w:color w:val="444444"/>
          <w:sz w:val="28"/>
          <w:szCs w:val="28"/>
        </w:rPr>
        <w:t xml:space="preserve"> </w:t>
      </w:r>
      <w:r>
        <w:rPr>
          <w:rFonts w:ascii="Times New Roman" w:hAnsi="Times New Roman"/>
          <w:color w:val="444444"/>
          <w:sz w:val="28"/>
          <w:szCs w:val="28"/>
        </w:rPr>
        <w:t>«</w:t>
      </w:r>
      <w:r w:rsidR="00891B67">
        <w:rPr>
          <w:rFonts w:ascii="Times New Roman" w:hAnsi="Times New Roman"/>
          <w:sz w:val="28"/>
          <w:szCs w:val="28"/>
        </w:rPr>
        <w:t>О принятии</w:t>
      </w:r>
      <w:r w:rsidRPr="000E1D3B">
        <w:rPr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0E1D3B">
        <w:rPr>
          <w:rFonts w:ascii="Times New Roman" w:hAnsi="Times New Roman"/>
          <w:sz w:val="28"/>
          <w:szCs w:val="28"/>
        </w:rPr>
        <w:t>Куйвозовское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0E1D3B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985986">
        <w:rPr>
          <w:rFonts w:ascii="Times New Roman" w:hAnsi="Times New Roman"/>
          <w:sz w:val="28"/>
          <w:szCs w:val="28"/>
        </w:rPr>
        <w:t xml:space="preserve"> (Приложение</w:t>
      </w:r>
      <w:r w:rsidRPr="000E1D3B">
        <w:rPr>
          <w:rFonts w:ascii="Times New Roman" w:hAnsi="Times New Roman"/>
          <w:sz w:val="28"/>
          <w:szCs w:val="28"/>
        </w:rPr>
        <w:t xml:space="preserve"> №1</w:t>
      </w:r>
      <w:r w:rsidR="00985986">
        <w:rPr>
          <w:rFonts w:ascii="Times New Roman" w:hAnsi="Times New Roman"/>
          <w:sz w:val="28"/>
          <w:szCs w:val="28"/>
        </w:rPr>
        <w:t>)</w:t>
      </w:r>
      <w:r w:rsidRPr="000E1D3B">
        <w:rPr>
          <w:rFonts w:ascii="Times New Roman" w:hAnsi="Times New Roman"/>
          <w:sz w:val="28"/>
          <w:szCs w:val="28"/>
        </w:rPr>
        <w:t>.</w:t>
      </w:r>
    </w:p>
    <w:p w14:paraId="5C7C438E" w14:textId="172EC21B" w:rsidR="00A363D6" w:rsidRPr="002B321A" w:rsidRDefault="00A363D6" w:rsidP="0060105F">
      <w:pPr>
        <w:pStyle w:val="ConsPlusNormal"/>
        <w:widowControl/>
        <w:spacing w:before="240"/>
        <w:ind w:firstLine="7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B321A">
        <w:rPr>
          <w:rFonts w:ascii="Times New Roman" w:hAnsi="Times New Roman" w:cs="Times New Roman"/>
          <w:sz w:val="28"/>
          <w:szCs w:val="28"/>
        </w:rPr>
        <w:t xml:space="preserve">. Утвердить текст сообщения о проведении публичных слушаний по проекту решения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91B67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Pr="002B321A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321A">
        <w:rPr>
          <w:rFonts w:ascii="Times New Roman" w:hAnsi="Times New Roman" w:cs="Times New Roman"/>
          <w:sz w:val="28"/>
          <w:szCs w:val="28"/>
        </w:rPr>
        <w:t>Куйвозовское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321A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0105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B321A">
        <w:rPr>
          <w:rFonts w:ascii="Times New Roman" w:hAnsi="Times New Roman" w:cs="Times New Roman"/>
          <w:sz w:val="28"/>
          <w:szCs w:val="28"/>
        </w:rPr>
        <w:t>рилож</w:t>
      </w:r>
      <w:r w:rsidR="0060105F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="0060105F">
        <w:rPr>
          <w:rFonts w:ascii="Times New Roman" w:hAnsi="Times New Roman" w:cs="Times New Roman"/>
          <w:sz w:val="28"/>
          <w:szCs w:val="28"/>
        </w:rPr>
        <w:t>)</w:t>
      </w:r>
      <w:r w:rsidRPr="002B321A">
        <w:rPr>
          <w:rFonts w:ascii="Times New Roman" w:hAnsi="Times New Roman" w:cs="Times New Roman"/>
          <w:sz w:val="28"/>
          <w:szCs w:val="28"/>
        </w:rPr>
        <w:t>.</w:t>
      </w:r>
    </w:p>
    <w:p w14:paraId="26388790" w14:textId="2720AE12" w:rsidR="00A363D6" w:rsidRPr="002B321A" w:rsidRDefault="00A363D6" w:rsidP="00A363D6">
      <w:pPr>
        <w:spacing w:after="0" w:line="240" w:lineRule="auto"/>
        <w:ind w:firstLine="77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B321A">
        <w:rPr>
          <w:rFonts w:ascii="Times New Roman" w:hAnsi="Times New Roman"/>
          <w:sz w:val="28"/>
          <w:szCs w:val="28"/>
        </w:rPr>
        <w:t>Назначить проведение собрания по обсуждению п</w:t>
      </w:r>
      <w:r w:rsidR="00891B67">
        <w:rPr>
          <w:rFonts w:ascii="Times New Roman" w:hAnsi="Times New Roman"/>
          <w:sz w:val="28"/>
          <w:szCs w:val="28"/>
        </w:rPr>
        <w:t>редмета публичных слушаний на 18 октября</w:t>
      </w:r>
      <w:r w:rsidRPr="002B321A">
        <w:rPr>
          <w:rFonts w:ascii="Times New Roman" w:hAnsi="Times New Roman"/>
          <w:sz w:val="28"/>
          <w:szCs w:val="28"/>
        </w:rPr>
        <w:t xml:space="preserve"> 202</w:t>
      </w:r>
      <w:r w:rsidR="0060105F">
        <w:rPr>
          <w:rFonts w:ascii="Times New Roman" w:hAnsi="Times New Roman"/>
          <w:sz w:val="28"/>
          <w:szCs w:val="28"/>
        </w:rPr>
        <w:t>2</w:t>
      </w:r>
      <w:r w:rsidRPr="002B321A">
        <w:rPr>
          <w:rFonts w:ascii="Times New Roman" w:hAnsi="Times New Roman"/>
          <w:sz w:val="28"/>
          <w:szCs w:val="28"/>
        </w:rPr>
        <w:t xml:space="preserve"> года в 18.00 часов по адресу: Ленинградская </w:t>
      </w:r>
      <w:r w:rsidRPr="002B321A">
        <w:rPr>
          <w:rFonts w:ascii="Times New Roman" w:hAnsi="Times New Roman"/>
          <w:sz w:val="28"/>
          <w:szCs w:val="28"/>
        </w:rPr>
        <w:lastRenderedPageBreak/>
        <w:t xml:space="preserve">область, Всеволожский район, дер. </w:t>
      </w:r>
      <w:proofErr w:type="spellStart"/>
      <w:r w:rsidRPr="002B321A">
        <w:rPr>
          <w:rFonts w:ascii="Times New Roman" w:hAnsi="Times New Roman"/>
          <w:sz w:val="28"/>
          <w:szCs w:val="28"/>
        </w:rPr>
        <w:t>Васкелово</w:t>
      </w:r>
      <w:proofErr w:type="spellEnd"/>
      <w:r w:rsidRPr="002B321A">
        <w:rPr>
          <w:rFonts w:ascii="Times New Roman" w:hAnsi="Times New Roman"/>
          <w:sz w:val="28"/>
          <w:szCs w:val="28"/>
        </w:rPr>
        <w:t xml:space="preserve">, ул. Андрея </w:t>
      </w:r>
      <w:proofErr w:type="spellStart"/>
      <w:r w:rsidRPr="002B321A">
        <w:rPr>
          <w:rFonts w:ascii="Times New Roman" w:hAnsi="Times New Roman"/>
          <w:sz w:val="28"/>
          <w:szCs w:val="28"/>
        </w:rPr>
        <w:t>Коробицына</w:t>
      </w:r>
      <w:proofErr w:type="spellEnd"/>
      <w:r w:rsidRPr="002B321A">
        <w:rPr>
          <w:rFonts w:ascii="Times New Roman" w:hAnsi="Times New Roman"/>
          <w:sz w:val="28"/>
          <w:szCs w:val="28"/>
        </w:rPr>
        <w:t xml:space="preserve">, дом 10-Б, МКУ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2B321A">
        <w:rPr>
          <w:rFonts w:ascii="Times New Roman" w:hAnsi="Times New Roman"/>
          <w:sz w:val="28"/>
          <w:szCs w:val="28"/>
        </w:rPr>
        <w:t>Васкеловский</w:t>
      </w:r>
      <w:proofErr w:type="spellEnd"/>
      <w:r w:rsidRPr="002B321A">
        <w:rPr>
          <w:rFonts w:ascii="Times New Roman" w:hAnsi="Times New Roman"/>
          <w:sz w:val="28"/>
          <w:szCs w:val="28"/>
        </w:rPr>
        <w:t xml:space="preserve"> сельский дом культуры</w:t>
      </w:r>
      <w:r>
        <w:rPr>
          <w:rFonts w:ascii="Times New Roman" w:hAnsi="Times New Roman"/>
          <w:sz w:val="28"/>
          <w:szCs w:val="28"/>
        </w:rPr>
        <w:t>»</w:t>
      </w:r>
      <w:r w:rsidRPr="002B321A">
        <w:rPr>
          <w:rFonts w:ascii="Times New Roman" w:hAnsi="Times New Roman"/>
          <w:sz w:val="28"/>
          <w:szCs w:val="28"/>
        </w:rPr>
        <w:t>.</w:t>
      </w:r>
    </w:p>
    <w:p w14:paraId="61B56525" w14:textId="1A14E76A" w:rsidR="00A363D6" w:rsidRPr="000E1D3B" w:rsidRDefault="00A363D6" w:rsidP="00A363D6">
      <w:pPr>
        <w:tabs>
          <w:tab w:val="left" w:pos="9072"/>
        </w:tabs>
        <w:spacing w:after="0" w:line="240" w:lineRule="auto"/>
        <w:ind w:firstLine="7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E1D3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E1D3B">
        <w:rPr>
          <w:rFonts w:ascii="Times New Roman" w:hAnsi="Times New Roman"/>
          <w:sz w:val="28"/>
          <w:szCs w:val="28"/>
        </w:rPr>
        <w:t>Поручить  постоянной</w:t>
      </w:r>
      <w:proofErr w:type="gramEnd"/>
      <w:r w:rsidRPr="000E1D3B">
        <w:rPr>
          <w:rFonts w:ascii="Times New Roman" w:hAnsi="Times New Roman"/>
          <w:sz w:val="28"/>
          <w:szCs w:val="28"/>
        </w:rPr>
        <w:t xml:space="preserve"> депутатской комиссии по законотворчеству, законности и вопросам местного самоуправления организовать учет и рассмотрение предложений по проекту решения </w:t>
      </w:r>
      <w:r>
        <w:rPr>
          <w:rFonts w:ascii="Times New Roman" w:hAnsi="Times New Roman"/>
          <w:sz w:val="28"/>
          <w:szCs w:val="28"/>
        </w:rPr>
        <w:t>«</w:t>
      </w:r>
      <w:r w:rsidR="00891B67">
        <w:rPr>
          <w:rFonts w:ascii="Times New Roman" w:hAnsi="Times New Roman"/>
          <w:sz w:val="28"/>
          <w:szCs w:val="28"/>
        </w:rPr>
        <w:t>О приятии</w:t>
      </w:r>
      <w:r w:rsidRPr="000E1D3B">
        <w:rPr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0E1D3B">
        <w:rPr>
          <w:rFonts w:ascii="Times New Roman" w:hAnsi="Times New Roman"/>
          <w:sz w:val="28"/>
          <w:szCs w:val="28"/>
        </w:rPr>
        <w:t>Куйвозовское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0E1D3B">
        <w:rPr>
          <w:rFonts w:ascii="Times New Roman" w:hAnsi="Times New Roman"/>
          <w:sz w:val="28"/>
          <w:szCs w:val="28"/>
        </w:rPr>
        <w:t xml:space="preserve"> Всеволожского муниципальн</w:t>
      </w:r>
      <w:r w:rsidR="00985986">
        <w:rPr>
          <w:rFonts w:ascii="Times New Roman" w:hAnsi="Times New Roman"/>
          <w:sz w:val="28"/>
          <w:szCs w:val="28"/>
        </w:rPr>
        <w:t>ого района Ленинградской области в новой редакции</w:t>
      </w:r>
      <w:r w:rsidRPr="000E1D3B">
        <w:rPr>
          <w:rFonts w:ascii="Times New Roman" w:hAnsi="Times New Roman"/>
          <w:sz w:val="28"/>
          <w:szCs w:val="28"/>
        </w:rPr>
        <w:t>.</w:t>
      </w:r>
    </w:p>
    <w:p w14:paraId="06F62160" w14:textId="3B697326" w:rsidR="00A363D6" w:rsidRDefault="00A363D6" w:rsidP="00A363D6">
      <w:pPr>
        <w:pStyle w:val="ConsPlusNormal"/>
        <w:widowControl/>
        <w:ind w:firstLine="7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Утвердить порядок учета </w:t>
      </w:r>
      <w:r w:rsidRPr="000E1D3B">
        <w:rPr>
          <w:rFonts w:ascii="Times New Roman" w:hAnsi="Times New Roman" w:cs="Times New Roman"/>
          <w:sz w:val="28"/>
          <w:szCs w:val="28"/>
        </w:rPr>
        <w:t xml:space="preserve">предложений по проекту решения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91B67">
        <w:rPr>
          <w:rFonts w:ascii="Times New Roman" w:hAnsi="Times New Roman" w:cs="Times New Roman"/>
          <w:sz w:val="28"/>
          <w:szCs w:val="28"/>
        </w:rPr>
        <w:t>О приятии</w:t>
      </w:r>
      <w:r w:rsidRPr="000E1D3B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1D3B">
        <w:rPr>
          <w:rFonts w:ascii="Times New Roman" w:hAnsi="Times New Roman" w:cs="Times New Roman"/>
          <w:sz w:val="28"/>
          <w:szCs w:val="28"/>
        </w:rPr>
        <w:t>Куйвозовское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1D3B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85986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891B67">
        <w:rPr>
          <w:rFonts w:ascii="Times New Roman" w:hAnsi="Times New Roman" w:cs="Times New Roman"/>
          <w:sz w:val="28"/>
          <w:szCs w:val="28"/>
        </w:rPr>
        <w:t xml:space="preserve"> </w:t>
      </w:r>
      <w:r w:rsidR="00985986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№3</w:t>
      </w:r>
      <w:r w:rsidR="009859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68CA5A" w14:textId="3A62AA7B" w:rsidR="00891903" w:rsidRPr="000E1D3B" w:rsidRDefault="00891903" w:rsidP="00A363D6">
      <w:pPr>
        <w:pStyle w:val="ConsPlusNormal"/>
        <w:widowControl/>
        <w:ind w:firstLine="7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Утвердить порядок участия граждан в обсуждении проекта Устава</w:t>
      </w:r>
      <w:r w:rsidRPr="00891903">
        <w:rPr>
          <w:rFonts w:ascii="Times New Roman" w:hAnsi="Times New Roman" w:cs="Times New Roman"/>
          <w:sz w:val="28"/>
          <w:szCs w:val="28"/>
        </w:rPr>
        <w:t xml:space="preserve"> </w:t>
      </w:r>
      <w:r w:rsidRPr="000E1D3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1D3B">
        <w:rPr>
          <w:rFonts w:ascii="Times New Roman" w:hAnsi="Times New Roman" w:cs="Times New Roman"/>
          <w:sz w:val="28"/>
          <w:szCs w:val="28"/>
        </w:rPr>
        <w:t>Куйвозовское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1D3B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85986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№4</w:t>
      </w:r>
      <w:r w:rsidR="009859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6B06B0" w14:textId="5AFEE133" w:rsidR="00A363D6" w:rsidRPr="002B321A" w:rsidRDefault="00A05591" w:rsidP="00A363D6">
      <w:pPr>
        <w:spacing w:after="0" w:line="240" w:lineRule="auto"/>
        <w:ind w:firstLine="77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Опубликовать  решение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и сообщение о проведении публичных слушаний</w:t>
      </w:r>
      <w:r w:rsidR="00A363D6" w:rsidRPr="002B321A">
        <w:rPr>
          <w:rFonts w:ascii="Times New Roman" w:hAnsi="Times New Roman"/>
          <w:sz w:val="28"/>
          <w:szCs w:val="28"/>
        </w:rPr>
        <w:t xml:space="preserve"> в газете </w:t>
      </w:r>
      <w:r w:rsidR="00A363D6">
        <w:rPr>
          <w:rFonts w:ascii="Times New Roman" w:hAnsi="Times New Roman"/>
          <w:sz w:val="28"/>
          <w:szCs w:val="28"/>
        </w:rPr>
        <w:t>«</w:t>
      </w:r>
      <w:proofErr w:type="spellStart"/>
      <w:r w:rsidR="00A363D6" w:rsidRPr="002B321A">
        <w:rPr>
          <w:rFonts w:ascii="Times New Roman" w:hAnsi="Times New Roman"/>
          <w:sz w:val="28"/>
          <w:szCs w:val="28"/>
        </w:rPr>
        <w:t>Куйвозовский</w:t>
      </w:r>
      <w:proofErr w:type="spellEnd"/>
      <w:r w:rsidR="00A363D6" w:rsidRPr="002B321A">
        <w:rPr>
          <w:rFonts w:ascii="Times New Roman" w:hAnsi="Times New Roman"/>
          <w:sz w:val="28"/>
          <w:szCs w:val="28"/>
        </w:rPr>
        <w:t xml:space="preserve"> вестник</w:t>
      </w:r>
      <w:r w:rsidR="00A363D6">
        <w:rPr>
          <w:rFonts w:ascii="Times New Roman" w:hAnsi="Times New Roman"/>
          <w:sz w:val="28"/>
          <w:szCs w:val="28"/>
        </w:rPr>
        <w:t>»</w:t>
      </w:r>
      <w:r w:rsidR="00A363D6" w:rsidRPr="002B321A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разместить</w:t>
      </w:r>
      <w:r w:rsidR="00A363D6" w:rsidRPr="002B321A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коммуникационной</w:t>
      </w:r>
      <w:r w:rsidR="00A363D6" w:rsidRPr="002B321A">
        <w:rPr>
          <w:rFonts w:ascii="Times New Roman" w:hAnsi="Times New Roman"/>
          <w:sz w:val="28"/>
          <w:szCs w:val="28"/>
        </w:rPr>
        <w:t xml:space="preserve"> сети </w:t>
      </w:r>
      <w:r w:rsidR="00A363D6">
        <w:rPr>
          <w:rFonts w:ascii="Times New Roman" w:hAnsi="Times New Roman"/>
          <w:sz w:val="28"/>
          <w:szCs w:val="28"/>
        </w:rPr>
        <w:t>«</w:t>
      </w:r>
      <w:r w:rsidR="00A363D6" w:rsidRPr="002B321A">
        <w:rPr>
          <w:rFonts w:ascii="Times New Roman" w:hAnsi="Times New Roman"/>
          <w:sz w:val="28"/>
          <w:szCs w:val="28"/>
        </w:rPr>
        <w:t>Интернет</w:t>
      </w:r>
      <w:r w:rsidR="00A363D6">
        <w:rPr>
          <w:rFonts w:ascii="Times New Roman" w:hAnsi="Times New Roman"/>
          <w:sz w:val="28"/>
          <w:szCs w:val="28"/>
        </w:rPr>
        <w:t>»</w:t>
      </w:r>
      <w:r w:rsidR="00A363D6" w:rsidRPr="002B321A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официальном</w:t>
      </w:r>
      <w:r w:rsidR="00A363D6" w:rsidRPr="002B321A">
        <w:rPr>
          <w:rFonts w:ascii="Times New Roman" w:hAnsi="Times New Roman"/>
          <w:sz w:val="28"/>
          <w:szCs w:val="28"/>
        </w:rPr>
        <w:t xml:space="preserve"> сайте муниципального образования.</w:t>
      </w:r>
    </w:p>
    <w:p w14:paraId="43EC6B39" w14:textId="77777777" w:rsidR="00A363D6" w:rsidRPr="002B321A" w:rsidRDefault="00A363D6" w:rsidP="00A363D6">
      <w:pPr>
        <w:pStyle w:val="ConsPlusNormal"/>
        <w:widowControl/>
        <w:ind w:firstLine="771"/>
        <w:jc w:val="both"/>
        <w:rPr>
          <w:rFonts w:ascii="Times New Roman" w:hAnsi="Times New Roman" w:cs="Times New Roman"/>
          <w:sz w:val="28"/>
          <w:szCs w:val="28"/>
        </w:rPr>
      </w:pPr>
      <w:r w:rsidRPr="002B321A">
        <w:rPr>
          <w:rFonts w:ascii="Times New Roman" w:hAnsi="Times New Roman" w:cs="Times New Roman"/>
          <w:sz w:val="28"/>
          <w:szCs w:val="28"/>
        </w:rPr>
        <w:t>7. Решение вступает в силу с момента официального опубликования.</w:t>
      </w:r>
    </w:p>
    <w:p w14:paraId="5FDA4904" w14:textId="77777777" w:rsidR="00A363D6" w:rsidRPr="002B321A" w:rsidRDefault="00A363D6" w:rsidP="00A363D6">
      <w:pPr>
        <w:pStyle w:val="ConsPlusNormal"/>
        <w:widowControl/>
        <w:ind w:firstLine="771"/>
        <w:jc w:val="both"/>
        <w:rPr>
          <w:rFonts w:ascii="Times New Roman" w:hAnsi="Times New Roman" w:cs="Times New Roman"/>
          <w:sz w:val="28"/>
          <w:szCs w:val="28"/>
        </w:rPr>
      </w:pPr>
      <w:r w:rsidRPr="002B321A">
        <w:rPr>
          <w:rFonts w:ascii="Times New Roman" w:hAnsi="Times New Roman" w:cs="Times New Roman"/>
          <w:sz w:val="28"/>
          <w:szCs w:val="28"/>
        </w:rPr>
        <w:t>8. Контроль за исполнением настоящего решения возложить на главу муниципального образования.</w:t>
      </w:r>
    </w:p>
    <w:p w14:paraId="542FFA17" w14:textId="77777777" w:rsidR="00A363D6" w:rsidRPr="000E1D3B" w:rsidRDefault="00A363D6" w:rsidP="00A363D6">
      <w:pPr>
        <w:pStyle w:val="ConsPlusNormal"/>
        <w:widowControl/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14:paraId="4F9A23D0" w14:textId="77777777" w:rsidR="00A363D6" w:rsidRPr="000E1D3B" w:rsidRDefault="00A363D6" w:rsidP="00A363D6">
      <w:pPr>
        <w:pStyle w:val="ConsPlusNormal"/>
        <w:widowControl/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14:paraId="675CCC22" w14:textId="77777777" w:rsidR="00A363D6" w:rsidRPr="000E1D3B" w:rsidRDefault="00A363D6" w:rsidP="00A363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D3B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А.Е. Горюшкин</w:t>
      </w:r>
    </w:p>
    <w:p w14:paraId="6E1031EE" w14:textId="77777777" w:rsidR="00A363D6" w:rsidRPr="000E1D3B" w:rsidRDefault="00A363D6" w:rsidP="00A363D6">
      <w:pPr>
        <w:pStyle w:val="ConsPlusNormal"/>
        <w:widowControl/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14:paraId="7E5861C8" w14:textId="77777777" w:rsidR="00A363D6" w:rsidRPr="000E1D3B" w:rsidRDefault="00A363D6" w:rsidP="00A363D6">
      <w:pPr>
        <w:pStyle w:val="ConsPlusNormal"/>
        <w:widowControl/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14:paraId="1FAC2C45" w14:textId="77777777" w:rsidR="00A363D6" w:rsidRPr="000E1D3B" w:rsidRDefault="00A363D6" w:rsidP="00A363D6">
      <w:pPr>
        <w:pStyle w:val="ConsPlusNormal"/>
        <w:widowControl/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14:paraId="2B2B1B39" w14:textId="77777777" w:rsidR="00A363D6" w:rsidRPr="000E1D3B" w:rsidRDefault="00A363D6" w:rsidP="00A363D6">
      <w:pPr>
        <w:pStyle w:val="ConsPlusNormal"/>
        <w:widowControl/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14:paraId="2FC0307A" w14:textId="77777777" w:rsidR="00A363D6" w:rsidRPr="000E1D3B" w:rsidRDefault="00A363D6" w:rsidP="00A363D6">
      <w:pPr>
        <w:pStyle w:val="ConsPlusNormal"/>
        <w:widowControl/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14:paraId="7B1078D5" w14:textId="77777777" w:rsidR="00A363D6" w:rsidRPr="000E1D3B" w:rsidRDefault="00A363D6" w:rsidP="00A363D6">
      <w:pPr>
        <w:pStyle w:val="ConsPlusNormal"/>
        <w:widowControl/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14:paraId="41F86C47" w14:textId="77777777" w:rsidR="00A363D6" w:rsidRPr="000E1D3B" w:rsidRDefault="00A363D6" w:rsidP="00A363D6">
      <w:pPr>
        <w:pStyle w:val="ConsPlusNormal"/>
        <w:widowControl/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14:paraId="725EC505" w14:textId="77777777" w:rsidR="00A363D6" w:rsidRPr="000E1D3B" w:rsidRDefault="00A363D6" w:rsidP="00A363D6">
      <w:pPr>
        <w:pStyle w:val="ConsPlusNormal"/>
        <w:widowControl/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14:paraId="38B939DE" w14:textId="77777777" w:rsidR="00A363D6" w:rsidRPr="000E1D3B" w:rsidRDefault="00A363D6" w:rsidP="00A363D6">
      <w:pPr>
        <w:pStyle w:val="ConsPlusNormal"/>
        <w:widowControl/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14:paraId="34EDC69A" w14:textId="77777777" w:rsidR="00A363D6" w:rsidRPr="000E1D3B" w:rsidRDefault="00A363D6" w:rsidP="00A363D6">
      <w:pPr>
        <w:pStyle w:val="ConsPlusNormal"/>
        <w:widowControl/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14:paraId="20E8CA54" w14:textId="77777777" w:rsidR="00A363D6" w:rsidRPr="000E1D3B" w:rsidRDefault="00A363D6" w:rsidP="00A363D6">
      <w:pPr>
        <w:pStyle w:val="ConsPlusNormal"/>
        <w:widowControl/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14:paraId="1DA6BDD4" w14:textId="77777777" w:rsidR="00A363D6" w:rsidRDefault="00A363D6" w:rsidP="00A363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1D3B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>Приложение № 1</w:t>
      </w:r>
    </w:p>
    <w:p w14:paraId="20CD222B" w14:textId="77777777" w:rsidR="00A363D6" w:rsidRDefault="00A363D6" w:rsidP="00A36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к решению совета депутатов</w:t>
      </w:r>
    </w:p>
    <w:p w14:paraId="78A48F47" w14:textId="77777777" w:rsidR="00A363D6" w:rsidRDefault="00A363D6" w:rsidP="00A36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муниципального образования</w:t>
      </w:r>
    </w:p>
    <w:p w14:paraId="5C1997D1" w14:textId="77777777" w:rsidR="00A363D6" w:rsidRDefault="00A363D6" w:rsidP="00A363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«Куйвозовское сельское поселение»</w:t>
      </w:r>
    </w:p>
    <w:p w14:paraId="5CE22509" w14:textId="0063CCAC" w:rsidR="00A363D6" w:rsidRDefault="00A363D6" w:rsidP="00A363D6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E32B2D">
        <w:rPr>
          <w:rFonts w:ascii="Times New Roman" w:hAnsi="Times New Roman"/>
          <w:sz w:val="24"/>
          <w:szCs w:val="24"/>
        </w:rPr>
        <w:t xml:space="preserve">                             № 43 от 27.09.2022 г.</w:t>
      </w:r>
    </w:p>
    <w:p w14:paraId="6AB3AAA0" w14:textId="77777777" w:rsidR="00A363D6" w:rsidRPr="000E1D3B" w:rsidRDefault="00A363D6" w:rsidP="00A363D6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14:paraId="09A5AC99" w14:textId="77777777" w:rsidR="00A363D6" w:rsidRPr="000E1D3B" w:rsidRDefault="00A363D6" w:rsidP="00A363D6">
      <w:pPr>
        <w:pStyle w:val="a3"/>
        <w:ind w:firstLine="770"/>
        <w:jc w:val="right"/>
        <w:rPr>
          <w:b/>
          <w:bCs/>
          <w:color w:val="201C1B"/>
          <w:sz w:val="28"/>
          <w:szCs w:val="28"/>
        </w:rPr>
      </w:pPr>
    </w:p>
    <w:p w14:paraId="33DB0F59" w14:textId="77777777" w:rsidR="00A363D6" w:rsidRPr="000E1D3B" w:rsidRDefault="00A363D6" w:rsidP="00E32B2D">
      <w:pPr>
        <w:pStyle w:val="a3"/>
        <w:ind w:firstLine="770"/>
        <w:jc w:val="center"/>
        <w:rPr>
          <w:b/>
          <w:bCs/>
          <w:color w:val="201C1B"/>
          <w:sz w:val="28"/>
          <w:szCs w:val="28"/>
        </w:rPr>
      </w:pPr>
      <w:r w:rsidRPr="000E1D3B">
        <w:rPr>
          <w:b/>
          <w:bCs/>
          <w:color w:val="201C1B"/>
          <w:sz w:val="28"/>
          <w:szCs w:val="28"/>
        </w:rPr>
        <w:t>ГЕРБ</w:t>
      </w:r>
    </w:p>
    <w:p w14:paraId="762DBEA8" w14:textId="77777777" w:rsidR="00A363D6" w:rsidRPr="000E1D3B" w:rsidRDefault="00A363D6" w:rsidP="00E32B2D">
      <w:pPr>
        <w:pStyle w:val="a3"/>
        <w:ind w:firstLine="770"/>
        <w:jc w:val="center"/>
        <w:rPr>
          <w:b/>
          <w:bCs/>
          <w:color w:val="201C1B"/>
          <w:sz w:val="28"/>
          <w:szCs w:val="28"/>
        </w:rPr>
      </w:pPr>
      <w:r w:rsidRPr="000E1D3B">
        <w:rPr>
          <w:b/>
          <w:bCs/>
          <w:color w:val="201C1B"/>
          <w:sz w:val="28"/>
          <w:szCs w:val="28"/>
        </w:rPr>
        <w:t xml:space="preserve">СОВЕТ ДЕПУТАТОВ </w:t>
      </w:r>
      <w:r w:rsidRPr="000E1D3B">
        <w:rPr>
          <w:b/>
          <w:bCs/>
          <w:color w:val="201C1B"/>
          <w:sz w:val="28"/>
          <w:szCs w:val="28"/>
        </w:rPr>
        <w:br/>
      </w:r>
      <w:r w:rsidRPr="000E1D3B">
        <w:rPr>
          <w:b/>
          <w:bCs/>
          <w:color w:val="353131"/>
          <w:sz w:val="28"/>
          <w:szCs w:val="28"/>
        </w:rPr>
        <w:t>МУ</w:t>
      </w:r>
      <w:r w:rsidRPr="000E1D3B">
        <w:rPr>
          <w:b/>
          <w:bCs/>
          <w:color w:val="201C1B"/>
          <w:sz w:val="28"/>
          <w:szCs w:val="28"/>
        </w:rPr>
        <w:t>НИЦИП</w:t>
      </w:r>
      <w:r w:rsidRPr="000E1D3B">
        <w:rPr>
          <w:b/>
          <w:bCs/>
          <w:color w:val="353131"/>
          <w:sz w:val="28"/>
          <w:szCs w:val="28"/>
        </w:rPr>
        <w:t>А</w:t>
      </w:r>
      <w:r w:rsidRPr="000E1D3B">
        <w:rPr>
          <w:b/>
          <w:bCs/>
          <w:color w:val="201C1B"/>
          <w:sz w:val="28"/>
          <w:szCs w:val="28"/>
        </w:rPr>
        <w:t>ЛЬНОГО ОБР</w:t>
      </w:r>
      <w:r w:rsidRPr="000E1D3B">
        <w:rPr>
          <w:b/>
          <w:bCs/>
          <w:color w:val="353131"/>
          <w:sz w:val="28"/>
          <w:szCs w:val="28"/>
        </w:rPr>
        <w:t>А</w:t>
      </w:r>
      <w:r w:rsidRPr="000E1D3B">
        <w:rPr>
          <w:b/>
          <w:bCs/>
          <w:color w:val="201C1B"/>
          <w:sz w:val="28"/>
          <w:szCs w:val="28"/>
        </w:rPr>
        <w:t>ЗОВ</w:t>
      </w:r>
      <w:r w:rsidRPr="000E1D3B">
        <w:rPr>
          <w:b/>
          <w:bCs/>
          <w:color w:val="353131"/>
          <w:sz w:val="28"/>
          <w:szCs w:val="28"/>
        </w:rPr>
        <w:t>А</w:t>
      </w:r>
      <w:r w:rsidRPr="000E1D3B">
        <w:rPr>
          <w:b/>
          <w:bCs/>
          <w:color w:val="201C1B"/>
          <w:sz w:val="28"/>
          <w:szCs w:val="28"/>
        </w:rPr>
        <w:t>Н</w:t>
      </w:r>
      <w:r w:rsidRPr="000E1D3B">
        <w:rPr>
          <w:b/>
          <w:bCs/>
          <w:color w:val="353131"/>
          <w:sz w:val="28"/>
          <w:szCs w:val="28"/>
        </w:rPr>
        <w:t>И</w:t>
      </w:r>
      <w:r w:rsidRPr="000E1D3B">
        <w:rPr>
          <w:b/>
          <w:bCs/>
          <w:color w:val="201C1B"/>
          <w:sz w:val="28"/>
          <w:szCs w:val="28"/>
        </w:rPr>
        <w:t xml:space="preserve">Я </w:t>
      </w:r>
      <w:r w:rsidRPr="000E1D3B">
        <w:rPr>
          <w:b/>
          <w:bCs/>
          <w:color w:val="201C1B"/>
          <w:sz w:val="28"/>
          <w:szCs w:val="28"/>
        </w:rPr>
        <w:br/>
      </w:r>
      <w:r>
        <w:rPr>
          <w:b/>
          <w:bCs/>
          <w:color w:val="353131"/>
          <w:sz w:val="28"/>
          <w:szCs w:val="28"/>
        </w:rPr>
        <w:t>«</w:t>
      </w:r>
      <w:r w:rsidRPr="000E1D3B">
        <w:rPr>
          <w:b/>
          <w:bCs/>
          <w:color w:val="201C1B"/>
          <w:sz w:val="28"/>
          <w:szCs w:val="28"/>
        </w:rPr>
        <w:t>К</w:t>
      </w:r>
      <w:r w:rsidRPr="000E1D3B">
        <w:rPr>
          <w:b/>
          <w:bCs/>
          <w:color w:val="353131"/>
          <w:sz w:val="28"/>
          <w:szCs w:val="28"/>
        </w:rPr>
        <w:t>УЙ</w:t>
      </w:r>
      <w:r w:rsidRPr="000E1D3B">
        <w:rPr>
          <w:b/>
          <w:bCs/>
          <w:color w:val="201C1B"/>
          <w:sz w:val="28"/>
          <w:szCs w:val="28"/>
        </w:rPr>
        <w:t>ВОЗОВСКОЕ СЕЛЬСКО</w:t>
      </w:r>
      <w:r w:rsidRPr="000E1D3B">
        <w:rPr>
          <w:b/>
          <w:bCs/>
          <w:color w:val="353131"/>
          <w:sz w:val="28"/>
          <w:szCs w:val="28"/>
        </w:rPr>
        <w:t xml:space="preserve">Е </w:t>
      </w:r>
      <w:r w:rsidRPr="000E1D3B">
        <w:rPr>
          <w:b/>
          <w:bCs/>
          <w:color w:val="201C1B"/>
          <w:sz w:val="28"/>
          <w:szCs w:val="28"/>
        </w:rPr>
        <w:t>ПОС</w:t>
      </w:r>
      <w:r w:rsidRPr="000E1D3B">
        <w:rPr>
          <w:b/>
          <w:bCs/>
          <w:color w:val="353131"/>
          <w:sz w:val="28"/>
          <w:szCs w:val="28"/>
        </w:rPr>
        <w:t>ЕЛЕНИЕ</w:t>
      </w:r>
      <w:r>
        <w:rPr>
          <w:b/>
          <w:bCs/>
          <w:color w:val="353131"/>
          <w:sz w:val="28"/>
          <w:szCs w:val="28"/>
        </w:rPr>
        <w:t>»</w:t>
      </w:r>
      <w:r w:rsidRPr="000E1D3B">
        <w:rPr>
          <w:b/>
          <w:bCs/>
          <w:color w:val="353131"/>
          <w:sz w:val="28"/>
          <w:szCs w:val="28"/>
        </w:rPr>
        <w:t xml:space="preserve"> </w:t>
      </w:r>
      <w:r w:rsidRPr="000E1D3B">
        <w:rPr>
          <w:b/>
          <w:bCs/>
          <w:color w:val="353131"/>
          <w:sz w:val="28"/>
          <w:szCs w:val="28"/>
        </w:rPr>
        <w:br/>
      </w:r>
      <w:r w:rsidRPr="000E1D3B">
        <w:rPr>
          <w:b/>
          <w:bCs/>
          <w:color w:val="201C1B"/>
          <w:sz w:val="28"/>
          <w:szCs w:val="28"/>
        </w:rPr>
        <w:t>ВС</w:t>
      </w:r>
      <w:r w:rsidRPr="000E1D3B">
        <w:rPr>
          <w:b/>
          <w:bCs/>
          <w:color w:val="353131"/>
          <w:sz w:val="28"/>
          <w:szCs w:val="28"/>
        </w:rPr>
        <w:t>Е</w:t>
      </w:r>
      <w:r w:rsidRPr="000E1D3B">
        <w:rPr>
          <w:b/>
          <w:bCs/>
          <w:color w:val="201C1B"/>
          <w:sz w:val="28"/>
          <w:szCs w:val="28"/>
        </w:rPr>
        <w:t>ВО</w:t>
      </w:r>
      <w:r w:rsidRPr="000E1D3B">
        <w:rPr>
          <w:b/>
          <w:bCs/>
          <w:color w:val="353131"/>
          <w:sz w:val="28"/>
          <w:szCs w:val="28"/>
        </w:rPr>
        <w:t>Л</w:t>
      </w:r>
      <w:r w:rsidRPr="000E1D3B">
        <w:rPr>
          <w:b/>
          <w:bCs/>
          <w:color w:val="201C1B"/>
          <w:sz w:val="28"/>
          <w:szCs w:val="28"/>
        </w:rPr>
        <w:t>ОЖСКОГО МУНИЦИП</w:t>
      </w:r>
      <w:r w:rsidRPr="000E1D3B">
        <w:rPr>
          <w:b/>
          <w:bCs/>
          <w:color w:val="353131"/>
          <w:sz w:val="28"/>
          <w:szCs w:val="28"/>
        </w:rPr>
        <w:t>АЛ</w:t>
      </w:r>
      <w:r w:rsidRPr="000E1D3B">
        <w:rPr>
          <w:b/>
          <w:bCs/>
          <w:color w:val="201C1B"/>
          <w:sz w:val="28"/>
          <w:szCs w:val="28"/>
        </w:rPr>
        <w:t>ЬНОГО Р</w:t>
      </w:r>
      <w:r w:rsidRPr="000E1D3B">
        <w:rPr>
          <w:b/>
          <w:bCs/>
          <w:color w:val="353131"/>
          <w:sz w:val="28"/>
          <w:szCs w:val="28"/>
        </w:rPr>
        <w:t>АЙ</w:t>
      </w:r>
      <w:r w:rsidRPr="000E1D3B">
        <w:rPr>
          <w:b/>
          <w:bCs/>
          <w:color w:val="201C1B"/>
          <w:sz w:val="28"/>
          <w:szCs w:val="28"/>
        </w:rPr>
        <w:t>ОН</w:t>
      </w:r>
      <w:r w:rsidRPr="000E1D3B">
        <w:rPr>
          <w:b/>
          <w:bCs/>
          <w:color w:val="353131"/>
          <w:sz w:val="28"/>
          <w:szCs w:val="28"/>
        </w:rPr>
        <w:t xml:space="preserve">А </w:t>
      </w:r>
      <w:r w:rsidRPr="000E1D3B">
        <w:rPr>
          <w:b/>
          <w:bCs/>
          <w:color w:val="353131"/>
          <w:sz w:val="28"/>
          <w:szCs w:val="28"/>
        </w:rPr>
        <w:br/>
        <w:t>Л</w:t>
      </w:r>
      <w:r w:rsidRPr="000E1D3B">
        <w:rPr>
          <w:b/>
          <w:bCs/>
          <w:color w:val="201C1B"/>
          <w:sz w:val="28"/>
          <w:szCs w:val="28"/>
        </w:rPr>
        <w:t>ЕНИНГРАДСКОЙ ОБЛ</w:t>
      </w:r>
      <w:r w:rsidRPr="000E1D3B">
        <w:rPr>
          <w:b/>
          <w:bCs/>
          <w:color w:val="353131"/>
          <w:sz w:val="28"/>
          <w:szCs w:val="28"/>
        </w:rPr>
        <w:t>А</w:t>
      </w:r>
      <w:r w:rsidRPr="000E1D3B">
        <w:rPr>
          <w:b/>
          <w:bCs/>
          <w:color w:val="201C1B"/>
          <w:sz w:val="28"/>
          <w:szCs w:val="28"/>
        </w:rPr>
        <w:t>СТИ</w:t>
      </w:r>
    </w:p>
    <w:p w14:paraId="53F82FF0" w14:textId="77777777" w:rsidR="00A363D6" w:rsidRPr="000E1D3B" w:rsidRDefault="00A363D6" w:rsidP="00E32B2D">
      <w:pPr>
        <w:pStyle w:val="a3"/>
        <w:ind w:firstLine="770"/>
        <w:jc w:val="center"/>
        <w:rPr>
          <w:b/>
          <w:bCs/>
          <w:color w:val="201C1B"/>
          <w:sz w:val="28"/>
          <w:szCs w:val="28"/>
        </w:rPr>
      </w:pPr>
    </w:p>
    <w:p w14:paraId="7353DC3B" w14:textId="77777777" w:rsidR="00A363D6" w:rsidRPr="000E1D3B" w:rsidRDefault="00A363D6" w:rsidP="00A363D6">
      <w:pPr>
        <w:pStyle w:val="a3"/>
        <w:ind w:firstLine="770"/>
        <w:jc w:val="center"/>
        <w:rPr>
          <w:b/>
          <w:bCs/>
          <w:color w:val="201C1B"/>
          <w:sz w:val="28"/>
          <w:szCs w:val="28"/>
        </w:rPr>
      </w:pPr>
    </w:p>
    <w:p w14:paraId="49A9BCE4" w14:textId="77777777" w:rsidR="00A363D6" w:rsidRPr="000E1D3B" w:rsidRDefault="00A363D6" w:rsidP="00A363D6">
      <w:pPr>
        <w:pStyle w:val="a3"/>
        <w:ind w:firstLine="770"/>
        <w:jc w:val="center"/>
        <w:rPr>
          <w:b/>
          <w:bCs/>
          <w:color w:val="201C1B"/>
          <w:sz w:val="28"/>
          <w:szCs w:val="28"/>
        </w:rPr>
      </w:pPr>
      <w:r w:rsidRPr="000E1D3B">
        <w:rPr>
          <w:b/>
          <w:bCs/>
          <w:color w:val="201C1B"/>
          <w:sz w:val="28"/>
          <w:szCs w:val="28"/>
        </w:rPr>
        <w:t>РЕШЕНИЕ</w:t>
      </w:r>
    </w:p>
    <w:p w14:paraId="0FC05278" w14:textId="77777777" w:rsidR="00A363D6" w:rsidRPr="000E1D3B" w:rsidRDefault="00A363D6" w:rsidP="00A363D6">
      <w:pPr>
        <w:pStyle w:val="a3"/>
        <w:ind w:firstLine="770"/>
        <w:jc w:val="center"/>
        <w:rPr>
          <w:b/>
          <w:bCs/>
          <w:color w:val="201C1B"/>
          <w:sz w:val="28"/>
          <w:szCs w:val="28"/>
        </w:rPr>
      </w:pPr>
    </w:p>
    <w:p w14:paraId="60287EB0" w14:textId="77777777" w:rsidR="00A363D6" w:rsidRPr="000E1D3B" w:rsidRDefault="00A363D6" w:rsidP="00A363D6">
      <w:pPr>
        <w:pStyle w:val="a3"/>
        <w:ind w:firstLine="770"/>
        <w:jc w:val="both"/>
        <w:rPr>
          <w:color w:val="000000"/>
          <w:sz w:val="28"/>
          <w:szCs w:val="28"/>
        </w:rPr>
      </w:pPr>
      <w:r w:rsidRPr="000E1D3B">
        <w:rPr>
          <w:color w:val="000000"/>
          <w:sz w:val="28"/>
          <w:szCs w:val="28"/>
        </w:rPr>
        <w:t xml:space="preserve"> </w:t>
      </w:r>
    </w:p>
    <w:p w14:paraId="28AD0FAB" w14:textId="0FAF8016" w:rsidR="00A05591" w:rsidRDefault="00A05591" w:rsidP="00A05591">
      <w:pPr>
        <w:pStyle w:val="a3"/>
        <w:jc w:val="both"/>
        <w:rPr>
          <w:color w:val="000000"/>
          <w:sz w:val="28"/>
          <w:szCs w:val="28"/>
        </w:rPr>
      </w:pPr>
      <w:proofErr w:type="spellStart"/>
      <w:r w:rsidRPr="000E1D3B">
        <w:rPr>
          <w:color w:val="000000"/>
          <w:sz w:val="28"/>
          <w:szCs w:val="28"/>
        </w:rPr>
        <w:t>д.Куйвози</w:t>
      </w:r>
      <w:proofErr w:type="spellEnd"/>
    </w:p>
    <w:p w14:paraId="5AD175CD" w14:textId="77777777" w:rsidR="00E32B2D" w:rsidRPr="000E1D3B" w:rsidRDefault="00E32B2D" w:rsidP="00A05591">
      <w:pPr>
        <w:pStyle w:val="a3"/>
        <w:jc w:val="both"/>
        <w:rPr>
          <w:color w:val="000000"/>
          <w:sz w:val="28"/>
          <w:szCs w:val="28"/>
        </w:rPr>
      </w:pPr>
    </w:p>
    <w:p w14:paraId="1C1ED647" w14:textId="77777777" w:rsidR="00A05591" w:rsidRPr="000E1D3B" w:rsidRDefault="00A05591" w:rsidP="00A05591">
      <w:pPr>
        <w:pStyle w:val="a3"/>
        <w:jc w:val="both"/>
        <w:rPr>
          <w:color w:val="000000"/>
          <w:sz w:val="28"/>
          <w:szCs w:val="28"/>
        </w:rPr>
      </w:pPr>
    </w:p>
    <w:p w14:paraId="340CEBCF" w14:textId="77777777" w:rsidR="00A363D6" w:rsidRPr="00891B67" w:rsidRDefault="00891B67" w:rsidP="00891B67">
      <w:pPr>
        <w:pStyle w:val="a3"/>
        <w:jc w:val="both"/>
        <w:rPr>
          <w:color w:val="000000"/>
          <w:sz w:val="28"/>
          <w:szCs w:val="28"/>
        </w:rPr>
      </w:pPr>
      <w:r>
        <w:rPr>
          <w:rStyle w:val="FontStyle13"/>
          <w:sz w:val="28"/>
          <w:szCs w:val="28"/>
        </w:rPr>
        <w:t>О принятии</w:t>
      </w:r>
      <w:r w:rsidR="00A363D6" w:rsidRPr="000E1D3B">
        <w:rPr>
          <w:rStyle w:val="FontStyle13"/>
          <w:sz w:val="28"/>
          <w:szCs w:val="28"/>
        </w:rPr>
        <w:t xml:space="preserve"> </w:t>
      </w:r>
      <w:proofErr w:type="gramStart"/>
      <w:r w:rsidR="00A363D6" w:rsidRPr="000E1D3B">
        <w:rPr>
          <w:sz w:val="28"/>
          <w:szCs w:val="28"/>
        </w:rPr>
        <w:t>Устава  муниципального</w:t>
      </w:r>
      <w:proofErr w:type="gramEnd"/>
      <w:r w:rsidR="00A363D6" w:rsidRPr="000E1D3B">
        <w:rPr>
          <w:sz w:val="28"/>
          <w:szCs w:val="28"/>
        </w:rPr>
        <w:t xml:space="preserve"> </w:t>
      </w:r>
    </w:p>
    <w:p w14:paraId="6EBF2828" w14:textId="77777777" w:rsidR="00A363D6" w:rsidRPr="000E1D3B" w:rsidRDefault="00A363D6" w:rsidP="00A36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D3B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0E1D3B">
        <w:rPr>
          <w:rFonts w:ascii="Times New Roman" w:hAnsi="Times New Roman"/>
          <w:sz w:val="28"/>
          <w:szCs w:val="28"/>
        </w:rPr>
        <w:t xml:space="preserve">Куйвозовское сельское </w:t>
      </w:r>
    </w:p>
    <w:p w14:paraId="36747D12" w14:textId="77777777" w:rsidR="00A363D6" w:rsidRPr="000E1D3B" w:rsidRDefault="00A363D6" w:rsidP="00A363D6">
      <w:pPr>
        <w:spacing w:after="0" w:line="240" w:lineRule="auto"/>
        <w:jc w:val="both"/>
        <w:rPr>
          <w:rStyle w:val="FontStyle13"/>
          <w:sz w:val="28"/>
          <w:szCs w:val="28"/>
        </w:rPr>
      </w:pPr>
      <w:r w:rsidRPr="000E1D3B">
        <w:rPr>
          <w:rFonts w:ascii="Times New Roman" w:hAnsi="Times New Roman"/>
          <w:sz w:val="28"/>
          <w:szCs w:val="28"/>
        </w:rPr>
        <w:t>поселение</w:t>
      </w:r>
      <w:r>
        <w:rPr>
          <w:rFonts w:ascii="Times New Roman" w:hAnsi="Times New Roman"/>
          <w:sz w:val="28"/>
          <w:szCs w:val="28"/>
        </w:rPr>
        <w:t>»</w:t>
      </w:r>
      <w:r w:rsidRPr="000E1D3B">
        <w:rPr>
          <w:rStyle w:val="FontStyle13"/>
          <w:sz w:val="28"/>
          <w:szCs w:val="28"/>
        </w:rPr>
        <w:t xml:space="preserve"> Всеволожского муниципального</w:t>
      </w:r>
    </w:p>
    <w:p w14:paraId="2DEEDCCE" w14:textId="77777777" w:rsidR="00A363D6" w:rsidRPr="000E1D3B" w:rsidRDefault="00A363D6" w:rsidP="00A36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D3B">
        <w:rPr>
          <w:rStyle w:val="FontStyle13"/>
          <w:sz w:val="28"/>
          <w:szCs w:val="28"/>
        </w:rPr>
        <w:t>района Ленинградской области</w:t>
      </w:r>
      <w:r w:rsidR="00891B67">
        <w:rPr>
          <w:rStyle w:val="FontStyle13"/>
          <w:sz w:val="28"/>
          <w:szCs w:val="28"/>
        </w:rPr>
        <w:t xml:space="preserve"> (Новая редакция)</w:t>
      </w:r>
      <w:r w:rsidRPr="000E1D3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F998654" w14:textId="77777777" w:rsidR="00A363D6" w:rsidRPr="000E1D3B" w:rsidRDefault="00A363D6" w:rsidP="00A363D6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14:paraId="7FC326E5" w14:textId="77777777" w:rsidR="00A363D6" w:rsidRPr="000E1D3B" w:rsidRDefault="00A363D6" w:rsidP="00A363D6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14:paraId="7CB80BFC" w14:textId="77777777" w:rsidR="00A363D6" w:rsidRPr="000E1D3B" w:rsidRDefault="00A363D6" w:rsidP="00A363D6">
      <w:pPr>
        <w:spacing w:after="0" w:line="240" w:lineRule="auto"/>
        <w:ind w:firstLine="770"/>
        <w:jc w:val="both"/>
        <w:rPr>
          <w:rFonts w:ascii="Times New Roman" w:hAnsi="Times New Roman"/>
          <w:bCs/>
          <w:sz w:val="28"/>
          <w:szCs w:val="28"/>
        </w:rPr>
      </w:pPr>
      <w:r w:rsidRPr="000E1D3B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принятия новой редакции</w:t>
      </w:r>
      <w:r w:rsidRPr="000E1D3B">
        <w:rPr>
          <w:rFonts w:ascii="Times New Roman" w:hAnsi="Times New Roman"/>
          <w:sz w:val="28"/>
          <w:szCs w:val="28"/>
        </w:rPr>
        <w:t xml:space="preserve"> Устава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0E1D3B">
        <w:rPr>
          <w:rFonts w:ascii="Times New Roman" w:hAnsi="Times New Roman"/>
          <w:sz w:val="28"/>
          <w:szCs w:val="28"/>
        </w:rPr>
        <w:t>Куйвозовское сельское поселение</w:t>
      </w:r>
      <w:r>
        <w:rPr>
          <w:rFonts w:ascii="Times New Roman" w:hAnsi="Times New Roman"/>
          <w:sz w:val="28"/>
          <w:szCs w:val="28"/>
        </w:rPr>
        <w:t>», в связи с изменениями  Федерального</w:t>
      </w:r>
      <w:r w:rsidRPr="000E1D3B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0E1D3B">
        <w:rPr>
          <w:rFonts w:ascii="Times New Roman" w:hAnsi="Times New Roman"/>
          <w:bCs/>
          <w:sz w:val="28"/>
          <w:szCs w:val="28"/>
        </w:rPr>
        <w:t xml:space="preserve">от 06.10.2003 N 131-ФЗ </w:t>
      </w:r>
      <w:r>
        <w:rPr>
          <w:rFonts w:ascii="Times New Roman" w:hAnsi="Times New Roman"/>
          <w:bCs/>
          <w:sz w:val="28"/>
          <w:szCs w:val="28"/>
        </w:rPr>
        <w:t>«</w:t>
      </w:r>
      <w:r w:rsidRPr="000E1D3B">
        <w:rPr>
          <w:rFonts w:ascii="Times New Roman" w:hAnsi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учитывая</w:t>
      </w:r>
      <w:r w:rsidRPr="000E1D3B">
        <w:rPr>
          <w:rFonts w:ascii="Times New Roman" w:hAnsi="Times New Roman"/>
          <w:sz w:val="28"/>
          <w:szCs w:val="28"/>
        </w:rPr>
        <w:t xml:space="preserve"> совершенствовани</w:t>
      </w:r>
      <w:r>
        <w:rPr>
          <w:rFonts w:ascii="Times New Roman" w:hAnsi="Times New Roman"/>
          <w:sz w:val="28"/>
          <w:szCs w:val="28"/>
        </w:rPr>
        <w:t>е</w:t>
      </w:r>
      <w:r w:rsidRPr="000E1D3B">
        <w:rPr>
          <w:rFonts w:ascii="Times New Roman" w:hAnsi="Times New Roman"/>
          <w:sz w:val="28"/>
          <w:szCs w:val="28"/>
        </w:rPr>
        <w:t xml:space="preserve"> государственной политики в области противодействия коррупции, руководствуясь ст. 44 Федерального закона от 6 октября 2003 года № 131-ФЗ </w:t>
      </w:r>
      <w:r>
        <w:rPr>
          <w:rFonts w:ascii="Times New Roman" w:hAnsi="Times New Roman"/>
          <w:sz w:val="28"/>
          <w:szCs w:val="28"/>
        </w:rPr>
        <w:t>«</w:t>
      </w:r>
      <w:r w:rsidRPr="000E1D3B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Федерации, учитывая резул</w:t>
      </w:r>
      <w:r>
        <w:rPr>
          <w:rFonts w:ascii="Times New Roman" w:hAnsi="Times New Roman"/>
          <w:sz w:val="28"/>
          <w:szCs w:val="28"/>
        </w:rPr>
        <w:t xml:space="preserve">ьтаты публичных слушаний, советом </w:t>
      </w:r>
      <w:r w:rsidRPr="000E1D3B">
        <w:rPr>
          <w:rFonts w:ascii="Times New Roman" w:hAnsi="Times New Roman"/>
          <w:sz w:val="28"/>
          <w:szCs w:val="28"/>
        </w:rPr>
        <w:t xml:space="preserve">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0E1D3B">
        <w:rPr>
          <w:rFonts w:ascii="Times New Roman" w:hAnsi="Times New Roman"/>
          <w:sz w:val="28"/>
          <w:szCs w:val="28"/>
        </w:rPr>
        <w:t>Куйвозовское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0E1D3B">
        <w:rPr>
          <w:rFonts w:ascii="Times New Roman" w:hAnsi="Times New Roman"/>
          <w:sz w:val="28"/>
          <w:szCs w:val="28"/>
        </w:rPr>
        <w:t xml:space="preserve"> Всеволожского муниципального район</w:t>
      </w:r>
      <w:r>
        <w:rPr>
          <w:rFonts w:ascii="Times New Roman" w:hAnsi="Times New Roman"/>
          <w:sz w:val="28"/>
          <w:szCs w:val="28"/>
        </w:rPr>
        <w:t>а Ленинградской области принято</w:t>
      </w:r>
    </w:p>
    <w:p w14:paraId="3BB0B8DC" w14:textId="77777777" w:rsidR="00A363D6" w:rsidRPr="000E1D3B" w:rsidRDefault="00A363D6" w:rsidP="00A363D6">
      <w:pPr>
        <w:tabs>
          <w:tab w:val="left" w:pos="1134"/>
        </w:tabs>
        <w:spacing w:after="0" w:line="240" w:lineRule="auto"/>
        <w:ind w:firstLine="770"/>
        <w:jc w:val="both"/>
        <w:rPr>
          <w:rFonts w:ascii="Times New Roman" w:hAnsi="Times New Roman"/>
          <w:b/>
          <w:sz w:val="28"/>
          <w:szCs w:val="28"/>
        </w:rPr>
      </w:pPr>
    </w:p>
    <w:p w14:paraId="05B0A292" w14:textId="77777777" w:rsidR="00A363D6" w:rsidRPr="000E1D3B" w:rsidRDefault="00A363D6" w:rsidP="00A363D6">
      <w:pPr>
        <w:tabs>
          <w:tab w:val="left" w:pos="1134"/>
        </w:tabs>
        <w:spacing w:after="0" w:line="240" w:lineRule="auto"/>
        <w:ind w:firstLine="770"/>
        <w:jc w:val="both"/>
        <w:rPr>
          <w:rFonts w:ascii="Times New Roman" w:hAnsi="Times New Roman"/>
          <w:b/>
          <w:sz w:val="28"/>
          <w:szCs w:val="28"/>
        </w:rPr>
      </w:pPr>
      <w:r w:rsidRPr="000E1D3B">
        <w:rPr>
          <w:rFonts w:ascii="Times New Roman" w:hAnsi="Times New Roman"/>
          <w:b/>
          <w:sz w:val="28"/>
          <w:szCs w:val="28"/>
        </w:rPr>
        <w:t xml:space="preserve">РЕШЕНИЕ: </w:t>
      </w:r>
    </w:p>
    <w:p w14:paraId="64597BED" w14:textId="77777777" w:rsidR="00A363D6" w:rsidRPr="000E1D3B" w:rsidRDefault="00A363D6" w:rsidP="00A363D6">
      <w:pPr>
        <w:spacing w:after="0" w:line="240" w:lineRule="auto"/>
        <w:ind w:firstLine="770"/>
        <w:jc w:val="both"/>
        <w:rPr>
          <w:rFonts w:ascii="Times New Roman" w:hAnsi="Times New Roman"/>
          <w:color w:val="000000"/>
          <w:spacing w:val="-21"/>
          <w:sz w:val="28"/>
          <w:szCs w:val="28"/>
        </w:rPr>
      </w:pPr>
    </w:p>
    <w:p w14:paraId="57F41879" w14:textId="77777777" w:rsidR="00A363D6" w:rsidRPr="000E1D3B" w:rsidRDefault="00A363D6" w:rsidP="00A363D6">
      <w:pPr>
        <w:spacing w:after="0" w:line="240" w:lineRule="auto"/>
        <w:ind w:firstLine="77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E1D3B">
        <w:rPr>
          <w:rFonts w:ascii="Times New Roman" w:hAnsi="Times New Roman"/>
          <w:color w:val="000000"/>
          <w:spacing w:val="-21"/>
          <w:sz w:val="28"/>
          <w:szCs w:val="28"/>
        </w:rPr>
        <w:t>1.</w:t>
      </w:r>
      <w:r w:rsidRPr="000E1D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1D3B">
        <w:rPr>
          <w:rFonts w:ascii="Times New Roman" w:hAnsi="Times New Roman"/>
          <w:color w:val="000000"/>
          <w:spacing w:val="1"/>
          <w:sz w:val="28"/>
          <w:szCs w:val="28"/>
        </w:rPr>
        <w:t xml:space="preserve">Принять Устав муниципального образования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 w:rsidRPr="000E1D3B">
        <w:rPr>
          <w:rFonts w:ascii="Times New Roman" w:hAnsi="Times New Roman"/>
          <w:color w:val="000000"/>
          <w:spacing w:val="-1"/>
          <w:sz w:val="28"/>
          <w:szCs w:val="28"/>
        </w:rPr>
        <w:t>Куйвозовское сельское поселение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Pr="000E1D3B">
        <w:rPr>
          <w:rFonts w:ascii="Times New Roman" w:hAnsi="Times New Roman"/>
          <w:color w:val="000000"/>
          <w:spacing w:val="-1"/>
          <w:sz w:val="28"/>
          <w:szCs w:val="28"/>
        </w:rPr>
        <w:t xml:space="preserve"> Всеволожского муниципального района Ленинградской области</w:t>
      </w:r>
      <w:r w:rsidRPr="000E1D3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E1D3B">
        <w:rPr>
          <w:rFonts w:ascii="Times New Roman" w:hAnsi="Times New Roman"/>
          <w:color w:val="000000"/>
          <w:spacing w:val="-1"/>
          <w:sz w:val="28"/>
          <w:szCs w:val="28"/>
        </w:rPr>
        <w:t xml:space="preserve"> (прилагается).</w:t>
      </w:r>
    </w:p>
    <w:p w14:paraId="4A5BD0F1" w14:textId="77777777" w:rsidR="00A363D6" w:rsidRPr="000E1D3B" w:rsidRDefault="00A363D6" w:rsidP="00A363D6">
      <w:pPr>
        <w:shd w:val="clear" w:color="auto" w:fill="FFFFFF"/>
        <w:tabs>
          <w:tab w:val="left" w:pos="744"/>
        </w:tabs>
        <w:spacing w:after="0" w:line="240" w:lineRule="auto"/>
        <w:ind w:firstLine="77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0E1D3B">
        <w:rPr>
          <w:rFonts w:ascii="Times New Roman" w:hAnsi="Times New Roman"/>
          <w:color w:val="000000"/>
          <w:spacing w:val="-9"/>
          <w:sz w:val="28"/>
          <w:szCs w:val="28"/>
        </w:rPr>
        <w:t>2.</w:t>
      </w:r>
      <w:r w:rsidRPr="000E1D3B">
        <w:rPr>
          <w:rFonts w:ascii="Times New Roman" w:hAnsi="Times New Roman"/>
          <w:color w:val="000000"/>
          <w:sz w:val="28"/>
          <w:szCs w:val="28"/>
        </w:rPr>
        <w:t xml:space="preserve"> В порядке, установленном Федеральным законом от 21.07.2005 г. № 97-ФЗ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0E1D3B">
        <w:rPr>
          <w:rFonts w:ascii="Times New Roman" w:hAnsi="Times New Roman"/>
          <w:color w:val="000000"/>
          <w:sz w:val="28"/>
          <w:szCs w:val="28"/>
        </w:rPr>
        <w:t xml:space="preserve">О государственной регистрации Уставов муниципальных </w:t>
      </w:r>
      <w:r w:rsidRPr="000E1D3B">
        <w:rPr>
          <w:rFonts w:ascii="Times New Roman" w:hAnsi="Times New Roman"/>
          <w:color w:val="000000"/>
          <w:sz w:val="28"/>
          <w:szCs w:val="28"/>
        </w:rPr>
        <w:lastRenderedPageBreak/>
        <w:t>образований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0E1D3B">
        <w:rPr>
          <w:rFonts w:ascii="Times New Roman" w:hAnsi="Times New Roman"/>
          <w:color w:val="000000"/>
          <w:sz w:val="28"/>
          <w:szCs w:val="28"/>
        </w:rPr>
        <w:t>, п</w:t>
      </w:r>
      <w:r w:rsidRPr="000E1D3B">
        <w:rPr>
          <w:rFonts w:ascii="Times New Roman" w:hAnsi="Times New Roman"/>
          <w:color w:val="000000"/>
          <w:spacing w:val="3"/>
          <w:sz w:val="28"/>
          <w:szCs w:val="28"/>
        </w:rPr>
        <w:t>редоставить Устав</w:t>
      </w:r>
      <w:r w:rsidRPr="000E1D3B">
        <w:rPr>
          <w:rFonts w:ascii="Times New Roman" w:hAnsi="Times New Roman"/>
          <w:color w:val="000000"/>
          <w:spacing w:val="1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 w:rsidRPr="000E1D3B">
        <w:rPr>
          <w:rFonts w:ascii="Times New Roman" w:hAnsi="Times New Roman"/>
          <w:color w:val="000000"/>
          <w:spacing w:val="-1"/>
          <w:sz w:val="28"/>
          <w:szCs w:val="28"/>
        </w:rPr>
        <w:t>Куйвозовское сельское поселение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Pr="000E1D3B">
        <w:rPr>
          <w:rFonts w:ascii="Times New Roman" w:hAnsi="Times New Roman"/>
          <w:color w:val="000000"/>
          <w:spacing w:val="-1"/>
          <w:sz w:val="28"/>
          <w:szCs w:val="28"/>
        </w:rPr>
        <w:t xml:space="preserve"> Всеволожского муниципального района Ленинградской области</w:t>
      </w:r>
      <w:r w:rsidR="00891B67">
        <w:rPr>
          <w:rFonts w:ascii="Times New Roman" w:hAnsi="Times New Roman"/>
          <w:color w:val="000000"/>
          <w:spacing w:val="-1"/>
          <w:sz w:val="28"/>
          <w:szCs w:val="28"/>
        </w:rPr>
        <w:t xml:space="preserve"> (Новая редакция)</w:t>
      </w:r>
      <w:r w:rsidRPr="000E1D3B">
        <w:rPr>
          <w:rFonts w:ascii="Times New Roman" w:hAnsi="Times New Roman"/>
          <w:color w:val="000000"/>
          <w:spacing w:val="3"/>
          <w:sz w:val="28"/>
          <w:szCs w:val="28"/>
        </w:rPr>
        <w:t xml:space="preserve"> на государственную регистрацию в  управление Министерства юстиции Российской Федерации по Ленинградской области в течение 15 дней.</w:t>
      </w:r>
    </w:p>
    <w:p w14:paraId="3F6B9879" w14:textId="77777777" w:rsidR="00A363D6" w:rsidRPr="000E1D3B" w:rsidRDefault="00A363D6" w:rsidP="00A363D6">
      <w:pPr>
        <w:shd w:val="clear" w:color="auto" w:fill="FFFFFF"/>
        <w:tabs>
          <w:tab w:val="left" w:pos="869"/>
          <w:tab w:val="left" w:leader="underscore" w:pos="6566"/>
        </w:tabs>
        <w:spacing w:after="0" w:line="240" w:lineRule="auto"/>
        <w:ind w:firstLine="77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E1D3B">
        <w:rPr>
          <w:rFonts w:ascii="Times New Roman" w:hAnsi="Times New Roman"/>
          <w:color w:val="000000"/>
          <w:spacing w:val="3"/>
          <w:sz w:val="28"/>
          <w:szCs w:val="28"/>
        </w:rPr>
        <w:t>3. Главе</w:t>
      </w:r>
      <w:r w:rsidRPr="000E1D3B">
        <w:rPr>
          <w:rFonts w:ascii="Times New Roman" w:hAnsi="Times New Roman"/>
          <w:color w:val="000000"/>
          <w:spacing w:val="1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 w:rsidRPr="000E1D3B">
        <w:rPr>
          <w:rFonts w:ascii="Times New Roman" w:hAnsi="Times New Roman"/>
          <w:color w:val="000000"/>
          <w:spacing w:val="-1"/>
          <w:sz w:val="28"/>
          <w:szCs w:val="28"/>
        </w:rPr>
        <w:t>Куйвозовское сельское поселение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Pr="000E1D3B">
        <w:rPr>
          <w:rFonts w:ascii="Times New Roman" w:hAnsi="Times New Roman"/>
          <w:color w:val="000000"/>
          <w:spacing w:val="-1"/>
          <w:sz w:val="28"/>
          <w:szCs w:val="28"/>
        </w:rPr>
        <w:t xml:space="preserve"> Всеволожского муниципального района Ленинградской области</w:t>
      </w:r>
      <w:r w:rsidRPr="000E1D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1D3B">
        <w:rPr>
          <w:rFonts w:ascii="Times New Roman" w:hAnsi="Times New Roman"/>
          <w:color w:val="000000"/>
          <w:spacing w:val="1"/>
          <w:sz w:val="28"/>
          <w:szCs w:val="28"/>
        </w:rPr>
        <w:t xml:space="preserve">опубликовать Устав муниципального образования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 w:rsidRPr="000E1D3B">
        <w:rPr>
          <w:rFonts w:ascii="Times New Roman" w:hAnsi="Times New Roman"/>
          <w:color w:val="000000"/>
          <w:spacing w:val="-1"/>
          <w:sz w:val="28"/>
          <w:szCs w:val="28"/>
        </w:rPr>
        <w:t>Куйвозовское сельское поселение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Pr="000E1D3B">
        <w:rPr>
          <w:rFonts w:ascii="Times New Roman" w:hAnsi="Times New Roman"/>
          <w:color w:val="000000"/>
          <w:spacing w:val="-1"/>
          <w:sz w:val="28"/>
          <w:szCs w:val="28"/>
        </w:rPr>
        <w:t xml:space="preserve"> Всеволожского муниципального района Ленинградской област</w:t>
      </w:r>
      <w:r w:rsidRPr="000E1D3B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891B67">
        <w:rPr>
          <w:rFonts w:ascii="Times New Roman" w:hAnsi="Times New Roman"/>
          <w:color w:val="000000"/>
          <w:spacing w:val="1"/>
          <w:sz w:val="28"/>
          <w:szCs w:val="28"/>
        </w:rPr>
        <w:t xml:space="preserve"> (Новая редакция) </w:t>
      </w:r>
      <w:r w:rsidRPr="000E1D3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E1D3B">
        <w:rPr>
          <w:rFonts w:ascii="Times New Roman" w:hAnsi="Times New Roman"/>
          <w:color w:val="000000"/>
          <w:spacing w:val="-6"/>
          <w:sz w:val="28"/>
          <w:szCs w:val="28"/>
        </w:rPr>
        <w:t>после</w:t>
      </w:r>
      <w:r w:rsidRPr="000E1D3B">
        <w:rPr>
          <w:rFonts w:ascii="Times New Roman" w:hAnsi="Times New Roman"/>
          <w:sz w:val="28"/>
          <w:szCs w:val="28"/>
        </w:rPr>
        <w:t xml:space="preserve"> </w:t>
      </w:r>
      <w:r w:rsidRPr="000E1D3B">
        <w:rPr>
          <w:rFonts w:ascii="Times New Roman" w:hAnsi="Times New Roman"/>
          <w:color w:val="000000"/>
          <w:spacing w:val="-1"/>
          <w:sz w:val="28"/>
          <w:szCs w:val="28"/>
        </w:rPr>
        <w:t>государственной регистрации в течение 7 дней.</w:t>
      </w:r>
    </w:p>
    <w:p w14:paraId="1DC53B84" w14:textId="77777777" w:rsidR="00A363D6" w:rsidRPr="000E1D3B" w:rsidRDefault="00A363D6" w:rsidP="00A363D6">
      <w:pPr>
        <w:shd w:val="clear" w:color="auto" w:fill="FFFFFF"/>
        <w:tabs>
          <w:tab w:val="left" w:pos="869"/>
          <w:tab w:val="left" w:leader="underscore" w:pos="6566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0E1D3B">
        <w:rPr>
          <w:rFonts w:ascii="Times New Roman" w:hAnsi="Times New Roman"/>
          <w:color w:val="000000"/>
          <w:spacing w:val="-1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Направить в </w:t>
      </w:r>
      <w:r w:rsidRPr="000E1D3B">
        <w:rPr>
          <w:rFonts w:ascii="Times New Roman" w:hAnsi="Times New Roman"/>
          <w:sz w:val="28"/>
          <w:szCs w:val="28"/>
        </w:rPr>
        <w:t>управление Министерства юстиции Российской Феде</w:t>
      </w:r>
      <w:r>
        <w:rPr>
          <w:rFonts w:ascii="Times New Roman" w:hAnsi="Times New Roman"/>
          <w:sz w:val="28"/>
          <w:szCs w:val="28"/>
        </w:rPr>
        <w:t xml:space="preserve">рации по Ленинградской области </w:t>
      </w:r>
      <w:r w:rsidRPr="000E1D3B">
        <w:rPr>
          <w:rFonts w:ascii="Times New Roman" w:hAnsi="Times New Roman"/>
          <w:sz w:val="28"/>
          <w:szCs w:val="28"/>
        </w:rPr>
        <w:t xml:space="preserve">сведения об источнике и о дате официального опубликования (обнародования) Устава </w:t>
      </w:r>
      <w:r w:rsidRPr="000E1D3B">
        <w:rPr>
          <w:rFonts w:ascii="Times New Roman" w:hAnsi="Times New Roman"/>
          <w:color w:val="000000"/>
          <w:spacing w:val="1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 w:rsidRPr="000E1D3B">
        <w:rPr>
          <w:rFonts w:ascii="Times New Roman" w:hAnsi="Times New Roman"/>
          <w:color w:val="000000"/>
          <w:spacing w:val="-1"/>
          <w:sz w:val="28"/>
          <w:szCs w:val="28"/>
        </w:rPr>
        <w:t>Куйвозовское сельское поселение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 w:rsidRPr="000E1D3B">
        <w:rPr>
          <w:rFonts w:ascii="Times New Roman" w:hAnsi="Times New Roman"/>
          <w:color w:val="000000"/>
          <w:spacing w:val="-1"/>
          <w:sz w:val="28"/>
          <w:szCs w:val="28"/>
        </w:rPr>
        <w:t xml:space="preserve"> Всеволожского муниципального района Ленинградской</w:t>
      </w:r>
      <w:r w:rsidRPr="000E1D3B">
        <w:rPr>
          <w:rFonts w:ascii="Times New Roman" w:hAnsi="Times New Roman"/>
          <w:sz w:val="28"/>
          <w:szCs w:val="28"/>
        </w:rPr>
        <w:t xml:space="preserve"> </w:t>
      </w:r>
      <w:r w:rsidR="00891B67">
        <w:rPr>
          <w:rFonts w:ascii="Times New Roman" w:hAnsi="Times New Roman"/>
          <w:sz w:val="28"/>
          <w:szCs w:val="28"/>
        </w:rPr>
        <w:t xml:space="preserve"> (Новая редакция) </w:t>
      </w:r>
      <w:r w:rsidRPr="000E1D3B">
        <w:rPr>
          <w:rFonts w:ascii="Times New Roman" w:hAnsi="Times New Roman"/>
          <w:sz w:val="28"/>
          <w:szCs w:val="28"/>
        </w:rPr>
        <w:t>для включения указанных сведений в государственный реестр уставов муниципальных образований Ленинградской области в 10-дневной срок.</w:t>
      </w:r>
    </w:p>
    <w:p w14:paraId="3288FD76" w14:textId="77777777" w:rsidR="00A363D6" w:rsidRPr="000E1D3B" w:rsidRDefault="00A363D6" w:rsidP="00A363D6">
      <w:pPr>
        <w:shd w:val="clear" w:color="auto" w:fill="FFFFFF"/>
        <w:tabs>
          <w:tab w:val="left" w:pos="869"/>
          <w:tab w:val="left" w:leader="underscore" w:pos="6566"/>
        </w:tabs>
        <w:spacing w:before="5"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0E1D3B">
        <w:rPr>
          <w:rFonts w:ascii="Times New Roman" w:hAnsi="Times New Roman"/>
          <w:color w:val="000000"/>
          <w:spacing w:val="-9"/>
          <w:sz w:val="28"/>
          <w:szCs w:val="28"/>
        </w:rPr>
        <w:t>5.</w:t>
      </w:r>
      <w:r w:rsidRPr="000E1D3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0E1D3B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Настоящее решение вступает в силу после государственной регистрации и </w:t>
      </w:r>
      <w:r w:rsidRPr="000E1D3B">
        <w:rPr>
          <w:rFonts w:ascii="Times New Roman" w:hAnsi="Times New Roman"/>
          <w:color w:val="000000"/>
          <w:spacing w:val="1"/>
          <w:sz w:val="28"/>
          <w:szCs w:val="28"/>
        </w:rPr>
        <w:t xml:space="preserve">опубликования в газете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«</w:t>
      </w:r>
      <w:proofErr w:type="spellStart"/>
      <w:r w:rsidRPr="000E1D3B">
        <w:rPr>
          <w:rFonts w:ascii="Times New Roman" w:hAnsi="Times New Roman"/>
          <w:color w:val="000000"/>
          <w:spacing w:val="1"/>
          <w:sz w:val="28"/>
          <w:szCs w:val="28"/>
        </w:rPr>
        <w:t>Куйвозовский</w:t>
      </w:r>
      <w:proofErr w:type="spellEnd"/>
      <w:r w:rsidRPr="000E1D3B">
        <w:rPr>
          <w:rFonts w:ascii="Times New Roman" w:hAnsi="Times New Roman"/>
          <w:color w:val="000000"/>
          <w:spacing w:val="1"/>
          <w:sz w:val="28"/>
          <w:szCs w:val="28"/>
        </w:rPr>
        <w:t xml:space="preserve"> вестник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»</w:t>
      </w:r>
      <w:r w:rsidRPr="000E1D3B"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14:paraId="4C706EC9" w14:textId="77777777" w:rsidR="00A363D6" w:rsidRPr="000E1D3B" w:rsidRDefault="00A363D6" w:rsidP="00A363D6">
      <w:pPr>
        <w:shd w:val="clear" w:color="auto" w:fill="FFFFFF"/>
        <w:tabs>
          <w:tab w:val="left" w:pos="869"/>
          <w:tab w:val="left" w:leader="underscore" w:pos="6566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0E1D3B">
        <w:rPr>
          <w:rFonts w:ascii="Times New Roman" w:hAnsi="Times New Roman"/>
          <w:sz w:val="28"/>
          <w:szCs w:val="28"/>
        </w:rPr>
        <w:t xml:space="preserve">6. Устав,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0E1D3B">
        <w:rPr>
          <w:rFonts w:ascii="Times New Roman" w:hAnsi="Times New Roman"/>
          <w:sz w:val="28"/>
          <w:szCs w:val="28"/>
        </w:rPr>
        <w:t>Куйвозовское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0E1D3B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области, принятый решением совета депутатов от 14.04.2016 года №17 (с изменениями и дополнениями, внесенными решением совета депутатов от 25.12.2018 года №60), признать утратившим  силу после вступления в силу настоящего Устава.</w:t>
      </w:r>
    </w:p>
    <w:p w14:paraId="1056E379" w14:textId="77777777" w:rsidR="00A363D6" w:rsidRPr="000E1D3B" w:rsidRDefault="00A363D6" w:rsidP="00A363D6">
      <w:pPr>
        <w:shd w:val="clear" w:color="auto" w:fill="FFFFFF"/>
        <w:tabs>
          <w:tab w:val="left" w:pos="701"/>
        </w:tabs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  <w:r w:rsidRPr="000E1D3B">
        <w:rPr>
          <w:rFonts w:ascii="Times New Roman" w:hAnsi="Times New Roman"/>
          <w:sz w:val="28"/>
          <w:szCs w:val="28"/>
        </w:rPr>
        <w:t>7.Контроль исполнения решения оставляю за собой.</w:t>
      </w:r>
    </w:p>
    <w:p w14:paraId="70615340" w14:textId="77777777" w:rsidR="00A363D6" w:rsidRPr="000E1D3B" w:rsidRDefault="00A363D6" w:rsidP="00A363D6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14:paraId="60C3A43A" w14:textId="77777777" w:rsidR="00A363D6" w:rsidRPr="000E1D3B" w:rsidRDefault="00A363D6" w:rsidP="00A363D6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14:paraId="4C802727" w14:textId="77777777" w:rsidR="00A363D6" w:rsidRPr="000E1D3B" w:rsidRDefault="00A363D6" w:rsidP="00A363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D3B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А.Е. Горюшкин</w:t>
      </w:r>
    </w:p>
    <w:p w14:paraId="6B6AD417" w14:textId="77777777" w:rsidR="00A363D6" w:rsidRPr="000E1D3B" w:rsidRDefault="00A363D6" w:rsidP="00A363D6">
      <w:pPr>
        <w:spacing w:after="0" w:line="240" w:lineRule="auto"/>
        <w:ind w:firstLine="770"/>
        <w:jc w:val="right"/>
        <w:rPr>
          <w:rFonts w:ascii="Times New Roman" w:hAnsi="Times New Roman"/>
          <w:sz w:val="28"/>
          <w:szCs w:val="28"/>
        </w:rPr>
      </w:pPr>
    </w:p>
    <w:p w14:paraId="7C5756C9" w14:textId="77777777" w:rsidR="00A363D6" w:rsidRPr="000E1D3B" w:rsidRDefault="00A363D6" w:rsidP="00A363D6">
      <w:pPr>
        <w:spacing w:after="0" w:line="240" w:lineRule="auto"/>
        <w:ind w:firstLine="770"/>
        <w:jc w:val="right"/>
        <w:rPr>
          <w:rFonts w:ascii="Times New Roman" w:hAnsi="Times New Roman"/>
          <w:sz w:val="28"/>
          <w:szCs w:val="28"/>
        </w:rPr>
      </w:pPr>
    </w:p>
    <w:p w14:paraId="3DA95488" w14:textId="77777777" w:rsidR="00A363D6" w:rsidRPr="000E1D3B" w:rsidRDefault="00A363D6" w:rsidP="00A363D6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0E1D3B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№ 2</w:t>
      </w:r>
    </w:p>
    <w:p w14:paraId="241CB475" w14:textId="77777777" w:rsidR="00A363D6" w:rsidRDefault="00A363D6" w:rsidP="00A363D6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 w:rsidRPr="000E1D3B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0E1D3B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7C43B82E" w14:textId="77777777" w:rsidR="00A363D6" w:rsidRPr="000E1D3B" w:rsidRDefault="00A363D6" w:rsidP="00A363D6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муниципального образования</w:t>
      </w:r>
    </w:p>
    <w:p w14:paraId="4CFDA815" w14:textId="77777777" w:rsidR="00A363D6" w:rsidRPr="000E1D3B" w:rsidRDefault="00A363D6" w:rsidP="00A363D6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«</w:t>
      </w:r>
      <w:r w:rsidRPr="000E1D3B">
        <w:rPr>
          <w:rFonts w:ascii="Times New Roman" w:hAnsi="Times New Roman"/>
          <w:sz w:val="24"/>
          <w:szCs w:val="24"/>
        </w:rPr>
        <w:t>Куйвозовское сельское поселение</w:t>
      </w:r>
      <w:r>
        <w:rPr>
          <w:rFonts w:ascii="Times New Roman" w:hAnsi="Times New Roman"/>
          <w:sz w:val="24"/>
          <w:szCs w:val="24"/>
        </w:rPr>
        <w:t>»</w:t>
      </w:r>
    </w:p>
    <w:p w14:paraId="3A2612B5" w14:textId="55C88BC1" w:rsidR="00A363D6" w:rsidRDefault="008B1794" w:rsidP="008B1794">
      <w:pPr>
        <w:spacing w:after="0" w:line="240" w:lineRule="auto"/>
        <w:ind w:firstLine="7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№ 43 от 27.09.2022 г.</w:t>
      </w:r>
    </w:p>
    <w:p w14:paraId="09A64601" w14:textId="77777777" w:rsidR="008B1794" w:rsidRPr="000E1D3B" w:rsidRDefault="008B1794" w:rsidP="008B1794">
      <w:pPr>
        <w:spacing w:after="0" w:line="240" w:lineRule="auto"/>
        <w:ind w:firstLine="770"/>
        <w:rPr>
          <w:rFonts w:ascii="Times New Roman" w:hAnsi="Times New Roman"/>
          <w:sz w:val="24"/>
          <w:szCs w:val="24"/>
        </w:rPr>
      </w:pPr>
    </w:p>
    <w:p w14:paraId="61A884DD" w14:textId="77777777" w:rsidR="00A363D6" w:rsidRPr="000E1D3B" w:rsidRDefault="00A363D6" w:rsidP="00A363D6">
      <w:pPr>
        <w:spacing w:after="0"/>
        <w:ind w:firstLine="770"/>
        <w:jc w:val="right"/>
        <w:rPr>
          <w:rFonts w:ascii="Times New Roman" w:hAnsi="Times New Roman"/>
          <w:sz w:val="28"/>
          <w:szCs w:val="28"/>
        </w:rPr>
      </w:pPr>
      <w:r w:rsidRPr="000E1D3B">
        <w:rPr>
          <w:rFonts w:ascii="Times New Roman" w:hAnsi="Times New Roman"/>
          <w:sz w:val="28"/>
          <w:szCs w:val="28"/>
        </w:rPr>
        <w:t xml:space="preserve">                 </w:t>
      </w:r>
    </w:p>
    <w:p w14:paraId="18FE0DB2" w14:textId="77777777" w:rsidR="00A363D6" w:rsidRPr="000E1D3B" w:rsidRDefault="00A363D6" w:rsidP="00A363D6">
      <w:pPr>
        <w:pStyle w:val="Style5"/>
        <w:widowControl/>
        <w:tabs>
          <w:tab w:val="left" w:pos="1011"/>
        </w:tabs>
        <w:spacing w:line="240" w:lineRule="auto"/>
        <w:ind w:firstLine="770"/>
        <w:jc w:val="center"/>
        <w:rPr>
          <w:rStyle w:val="FontStyle13"/>
          <w:b/>
          <w:sz w:val="28"/>
          <w:szCs w:val="28"/>
        </w:rPr>
      </w:pPr>
      <w:r w:rsidRPr="000E1D3B">
        <w:rPr>
          <w:rStyle w:val="FontStyle13"/>
          <w:b/>
          <w:sz w:val="28"/>
          <w:szCs w:val="28"/>
        </w:rPr>
        <w:t>СООБЩЕНИЕ О ПРОВЕДЕНИИ ПУБЛИЧНЫХ СЛУШАНИЙ</w:t>
      </w:r>
    </w:p>
    <w:p w14:paraId="65601F5B" w14:textId="77777777" w:rsidR="00A363D6" w:rsidRPr="000E1D3B" w:rsidRDefault="00A363D6" w:rsidP="00A363D6">
      <w:pPr>
        <w:pStyle w:val="Style5"/>
        <w:widowControl/>
        <w:tabs>
          <w:tab w:val="left" w:pos="1011"/>
        </w:tabs>
        <w:spacing w:line="240" w:lineRule="auto"/>
        <w:ind w:firstLine="770"/>
        <w:rPr>
          <w:rStyle w:val="FontStyle13"/>
          <w:sz w:val="28"/>
          <w:szCs w:val="28"/>
        </w:rPr>
      </w:pPr>
    </w:p>
    <w:p w14:paraId="339FE104" w14:textId="77777777" w:rsidR="00A363D6" w:rsidRPr="000E1D3B" w:rsidRDefault="00A363D6" w:rsidP="00A363D6">
      <w:pPr>
        <w:pStyle w:val="Style5"/>
        <w:widowControl/>
        <w:tabs>
          <w:tab w:val="left" w:pos="1011"/>
        </w:tabs>
        <w:spacing w:line="240" w:lineRule="auto"/>
        <w:ind w:firstLine="770"/>
        <w:rPr>
          <w:rStyle w:val="FontStyle13"/>
          <w:sz w:val="28"/>
          <w:szCs w:val="28"/>
        </w:rPr>
      </w:pPr>
      <w:r w:rsidRPr="000E1D3B">
        <w:rPr>
          <w:rStyle w:val="FontStyle13"/>
          <w:sz w:val="28"/>
          <w:szCs w:val="28"/>
        </w:rPr>
        <w:t xml:space="preserve">Совет депутатов муниципальное образование </w:t>
      </w:r>
      <w:r>
        <w:rPr>
          <w:rStyle w:val="FontStyle13"/>
          <w:sz w:val="28"/>
          <w:szCs w:val="28"/>
        </w:rPr>
        <w:t>«</w:t>
      </w:r>
      <w:r w:rsidRPr="000E1D3B">
        <w:rPr>
          <w:rStyle w:val="FontStyle13"/>
          <w:sz w:val="28"/>
          <w:szCs w:val="28"/>
        </w:rPr>
        <w:t>Куйвозовское сельское поселение</w:t>
      </w:r>
      <w:r>
        <w:rPr>
          <w:rStyle w:val="FontStyle13"/>
          <w:sz w:val="28"/>
          <w:szCs w:val="28"/>
        </w:rPr>
        <w:t>»</w:t>
      </w:r>
      <w:r w:rsidRPr="000E1D3B">
        <w:rPr>
          <w:rStyle w:val="FontStyle13"/>
          <w:sz w:val="28"/>
          <w:szCs w:val="28"/>
        </w:rPr>
        <w:t xml:space="preserve"> Всеволожского муниципального района Ленинградской области сообщает о проведении публичных слушаний по обсуждению проекта решения совета депутатов </w:t>
      </w:r>
      <w:r>
        <w:rPr>
          <w:rStyle w:val="FontStyle13"/>
          <w:sz w:val="28"/>
          <w:szCs w:val="28"/>
        </w:rPr>
        <w:t>«</w:t>
      </w:r>
      <w:r w:rsidRPr="000E1D3B">
        <w:rPr>
          <w:sz w:val="28"/>
          <w:szCs w:val="28"/>
        </w:rPr>
        <w:t xml:space="preserve">О принятии Устава муниципального образования </w:t>
      </w:r>
      <w:r>
        <w:rPr>
          <w:sz w:val="28"/>
          <w:szCs w:val="28"/>
        </w:rPr>
        <w:t>«</w:t>
      </w:r>
      <w:r w:rsidRPr="000E1D3B">
        <w:rPr>
          <w:sz w:val="28"/>
          <w:szCs w:val="28"/>
        </w:rPr>
        <w:t>Куйвозовское сельское поселение</w:t>
      </w:r>
      <w:r>
        <w:rPr>
          <w:sz w:val="28"/>
          <w:szCs w:val="28"/>
        </w:rPr>
        <w:t>»</w:t>
      </w:r>
      <w:r w:rsidRPr="000E1D3B">
        <w:rPr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rStyle w:val="FontStyle13"/>
          <w:sz w:val="28"/>
          <w:szCs w:val="28"/>
        </w:rPr>
        <w:t>»</w:t>
      </w:r>
      <w:r w:rsidR="00891B67">
        <w:rPr>
          <w:rStyle w:val="FontStyle13"/>
          <w:sz w:val="28"/>
          <w:szCs w:val="28"/>
        </w:rPr>
        <w:t xml:space="preserve"> (Новая редакция)</w:t>
      </w:r>
      <w:r w:rsidRPr="000E1D3B">
        <w:rPr>
          <w:rStyle w:val="FontStyle13"/>
          <w:sz w:val="28"/>
          <w:szCs w:val="28"/>
        </w:rPr>
        <w:t>.</w:t>
      </w:r>
    </w:p>
    <w:p w14:paraId="5F1BDA22" w14:textId="4BD125A2" w:rsidR="00A363D6" w:rsidRPr="000E1D3B" w:rsidRDefault="00A363D6" w:rsidP="00A363D6">
      <w:pPr>
        <w:pStyle w:val="Style5"/>
        <w:tabs>
          <w:tab w:val="left" w:pos="1011"/>
        </w:tabs>
        <w:spacing w:line="240" w:lineRule="auto"/>
        <w:ind w:firstLine="770"/>
        <w:rPr>
          <w:rStyle w:val="FontStyle12"/>
          <w:b w:val="0"/>
          <w:sz w:val="28"/>
          <w:szCs w:val="28"/>
        </w:rPr>
      </w:pPr>
      <w:r w:rsidRPr="000E1D3B">
        <w:rPr>
          <w:rStyle w:val="FontStyle13"/>
          <w:sz w:val="28"/>
          <w:szCs w:val="28"/>
        </w:rPr>
        <w:t>Предложения и поправки к проекту</w:t>
      </w:r>
      <w:r w:rsidRPr="000E1D3B">
        <w:rPr>
          <w:sz w:val="28"/>
          <w:szCs w:val="28"/>
        </w:rPr>
        <w:t xml:space="preserve"> </w:t>
      </w:r>
      <w:r w:rsidRPr="000E1D3B">
        <w:rPr>
          <w:rStyle w:val="FontStyle13"/>
          <w:sz w:val="28"/>
          <w:szCs w:val="28"/>
        </w:rPr>
        <w:t xml:space="preserve">решения совета депутатов </w:t>
      </w:r>
      <w:r>
        <w:rPr>
          <w:rStyle w:val="FontStyle13"/>
          <w:sz w:val="28"/>
          <w:szCs w:val="28"/>
        </w:rPr>
        <w:t>«</w:t>
      </w:r>
      <w:r w:rsidRPr="000E1D3B">
        <w:rPr>
          <w:sz w:val="28"/>
          <w:szCs w:val="28"/>
        </w:rPr>
        <w:t xml:space="preserve">О принятии Устава муниципального образования </w:t>
      </w:r>
      <w:r>
        <w:rPr>
          <w:sz w:val="28"/>
          <w:szCs w:val="28"/>
        </w:rPr>
        <w:t>«</w:t>
      </w:r>
      <w:r w:rsidRPr="000E1D3B">
        <w:rPr>
          <w:sz w:val="28"/>
          <w:szCs w:val="28"/>
        </w:rPr>
        <w:t>Куйвозовское сельское поселение</w:t>
      </w:r>
      <w:r>
        <w:rPr>
          <w:sz w:val="28"/>
          <w:szCs w:val="28"/>
        </w:rPr>
        <w:t>»</w:t>
      </w:r>
      <w:r w:rsidRPr="000E1D3B">
        <w:rPr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rStyle w:val="FontStyle13"/>
          <w:sz w:val="28"/>
          <w:szCs w:val="28"/>
        </w:rPr>
        <w:t>»</w:t>
      </w:r>
      <w:r w:rsidRPr="000E1D3B">
        <w:rPr>
          <w:rStyle w:val="FontStyle13"/>
          <w:sz w:val="28"/>
          <w:szCs w:val="28"/>
        </w:rPr>
        <w:t xml:space="preserve"> </w:t>
      </w:r>
      <w:r w:rsidR="00891B67">
        <w:rPr>
          <w:rStyle w:val="FontStyle13"/>
          <w:sz w:val="28"/>
          <w:szCs w:val="28"/>
        </w:rPr>
        <w:t xml:space="preserve">(Новая редакция) </w:t>
      </w:r>
      <w:r w:rsidRPr="000E1D3B">
        <w:rPr>
          <w:rStyle w:val="FontStyle13"/>
          <w:sz w:val="28"/>
          <w:szCs w:val="28"/>
        </w:rPr>
        <w:t>принимаются в письменной форме</w:t>
      </w:r>
      <w:r w:rsidRPr="000E1D3B">
        <w:rPr>
          <w:sz w:val="28"/>
          <w:szCs w:val="28"/>
        </w:rPr>
        <w:t xml:space="preserve"> </w:t>
      </w:r>
      <w:r w:rsidRPr="000E1D3B">
        <w:rPr>
          <w:rStyle w:val="FontStyle13"/>
          <w:sz w:val="28"/>
          <w:szCs w:val="28"/>
        </w:rPr>
        <w:t xml:space="preserve">по адресу: 188656, Ленинградская область, Всеволожский район, дер. </w:t>
      </w:r>
      <w:proofErr w:type="spellStart"/>
      <w:r w:rsidRPr="000E1D3B">
        <w:rPr>
          <w:rStyle w:val="FontStyle13"/>
          <w:sz w:val="28"/>
          <w:szCs w:val="28"/>
        </w:rPr>
        <w:t>Куйвози</w:t>
      </w:r>
      <w:proofErr w:type="spellEnd"/>
      <w:r w:rsidRPr="000E1D3B">
        <w:rPr>
          <w:rStyle w:val="FontStyle13"/>
          <w:sz w:val="28"/>
          <w:szCs w:val="28"/>
        </w:rPr>
        <w:t xml:space="preserve">, ул. Александрова, дом 6, </w:t>
      </w:r>
      <w:r w:rsidR="00A05591">
        <w:rPr>
          <w:rStyle w:val="FontStyle13"/>
          <w:sz w:val="28"/>
          <w:szCs w:val="28"/>
        </w:rPr>
        <w:t>помещение совета депутатов</w:t>
      </w:r>
      <w:r w:rsidRPr="000E1D3B">
        <w:rPr>
          <w:rStyle w:val="FontStyle13"/>
          <w:sz w:val="28"/>
          <w:szCs w:val="28"/>
        </w:rPr>
        <w:t>.</w:t>
      </w:r>
    </w:p>
    <w:p w14:paraId="7D695C90" w14:textId="49B5C5B8" w:rsidR="00A363D6" w:rsidRPr="000E1D3B" w:rsidRDefault="00A363D6" w:rsidP="00A363D6">
      <w:pPr>
        <w:spacing w:after="0" w:line="240" w:lineRule="auto"/>
        <w:ind w:firstLine="770"/>
        <w:jc w:val="both"/>
        <w:outlineLvl w:val="0"/>
        <w:rPr>
          <w:rFonts w:ascii="Times New Roman" w:hAnsi="Times New Roman"/>
          <w:sz w:val="28"/>
          <w:szCs w:val="28"/>
        </w:rPr>
      </w:pPr>
      <w:r w:rsidRPr="000E1D3B">
        <w:rPr>
          <w:rStyle w:val="FontStyle13"/>
          <w:sz w:val="28"/>
          <w:szCs w:val="28"/>
        </w:rPr>
        <w:t>Публичные слушания состоятся</w:t>
      </w:r>
      <w:r w:rsidR="00A05591">
        <w:rPr>
          <w:rFonts w:ascii="Times New Roman" w:hAnsi="Times New Roman"/>
          <w:sz w:val="28"/>
          <w:szCs w:val="28"/>
        </w:rPr>
        <w:t xml:space="preserve"> 18 октября 2022</w:t>
      </w:r>
      <w:r w:rsidRPr="000E1D3B">
        <w:rPr>
          <w:rFonts w:ascii="Times New Roman" w:hAnsi="Times New Roman"/>
          <w:sz w:val="28"/>
          <w:szCs w:val="28"/>
        </w:rPr>
        <w:t xml:space="preserve"> года в 18.00 часов по адресу: Ленинградская область, Всеволожский район, дер. </w:t>
      </w:r>
      <w:proofErr w:type="spellStart"/>
      <w:r w:rsidRPr="000E1D3B">
        <w:rPr>
          <w:rFonts w:ascii="Times New Roman" w:hAnsi="Times New Roman"/>
          <w:sz w:val="28"/>
          <w:szCs w:val="28"/>
        </w:rPr>
        <w:t>Васкелово</w:t>
      </w:r>
      <w:proofErr w:type="spellEnd"/>
      <w:r w:rsidRPr="000E1D3B">
        <w:rPr>
          <w:rFonts w:ascii="Times New Roman" w:hAnsi="Times New Roman"/>
          <w:sz w:val="28"/>
          <w:szCs w:val="28"/>
        </w:rPr>
        <w:t xml:space="preserve">, ул. Андрея </w:t>
      </w:r>
      <w:proofErr w:type="spellStart"/>
      <w:r w:rsidRPr="000E1D3B">
        <w:rPr>
          <w:rFonts w:ascii="Times New Roman" w:hAnsi="Times New Roman"/>
          <w:sz w:val="28"/>
          <w:szCs w:val="28"/>
        </w:rPr>
        <w:t>Коробицына</w:t>
      </w:r>
      <w:proofErr w:type="spellEnd"/>
      <w:r w:rsidRPr="000E1D3B">
        <w:rPr>
          <w:rFonts w:ascii="Times New Roman" w:hAnsi="Times New Roman"/>
          <w:sz w:val="28"/>
          <w:szCs w:val="28"/>
        </w:rPr>
        <w:t xml:space="preserve">, дом 10-Б, МКУ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 w:rsidRPr="000E1D3B">
        <w:rPr>
          <w:rFonts w:ascii="Times New Roman" w:hAnsi="Times New Roman"/>
          <w:sz w:val="28"/>
          <w:szCs w:val="28"/>
        </w:rPr>
        <w:t>Васкеловский</w:t>
      </w:r>
      <w:proofErr w:type="spellEnd"/>
      <w:r w:rsidRPr="000E1D3B">
        <w:rPr>
          <w:rFonts w:ascii="Times New Roman" w:hAnsi="Times New Roman"/>
          <w:sz w:val="28"/>
          <w:szCs w:val="28"/>
        </w:rPr>
        <w:t xml:space="preserve"> сельский дом культуры</w:t>
      </w:r>
      <w:r>
        <w:rPr>
          <w:rFonts w:ascii="Times New Roman" w:hAnsi="Times New Roman"/>
          <w:sz w:val="28"/>
          <w:szCs w:val="28"/>
        </w:rPr>
        <w:t>»</w:t>
      </w:r>
      <w:r w:rsidRPr="000E1D3B">
        <w:rPr>
          <w:rFonts w:ascii="Times New Roman" w:hAnsi="Times New Roman"/>
          <w:sz w:val="28"/>
          <w:szCs w:val="28"/>
        </w:rPr>
        <w:t>.</w:t>
      </w:r>
    </w:p>
    <w:p w14:paraId="4E110995" w14:textId="77777777" w:rsidR="00A363D6" w:rsidRPr="000E1D3B" w:rsidRDefault="00A363D6" w:rsidP="00A363D6">
      <w:pPr>
        <w:pStyle w:val="ConsPlusNormal"/>
        <w:widowControl/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14:paraId="7EA969F9" w14:textId="77777777" w:rsidR="00A363D6" w:rsidRPr="000E1D3B" w:rsidRDefault="00A363D6" w:rsidP="00A363D6">
      <w:pPr>
        <w:pStyle w:val="Style5"/>
        <w:widowControl/>
        <w:tabs>
          <w:tab w:val="left" w:pos="567"/>
        </w:tabs>
        <w:spacing w:line="240" w:lineRule="auto"/>
        <w:ind w:firstLine="770"/>
        <w:rPr>
          <w:rStyle w:val="FontStyle13"/>
          <w:sz w:val="28"/>
          <w:szCs w:val="28"/>
        </w:rPr>
      </w:pPr>
    </w:p>
    <w:p w14:paraId="44537549" w14:textId="15179910" w:rsidR="00A363D6" w:rsidRPr="000E1D3B" w:rsidRDefault="00A363D6" w:rsidP="00A363D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D3B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</w:t>
      </w:r>
      <w:r w:rsidR="00923C1C">
        <w:rPr>
          <w:rFonts w:ascii="Times New Roman" w:hAnsi="Times New Roman"/>
          <w:sz w:val="28"/>
          <w:szCs w:val="28"/>
        </w:rPr>
        <w:t xml:space="preserve"> </w:t>
      </w:r>
      <w:r w:rsidRPr="000E1D3B">
        <w:rPr>
          <w:rFonts w:ascii="Times New Roman" w:hAnsi="Times New Roman"/>
          <w:sz w:val="28"/>
          <w:szCs w:val="28"/>
        </w:rPr>
        <w:t xml:space="preserve">             А.Е. Горюшкин</w:t>
      </w:r>
    </w:p>
    <w:p w14:paraId="50C746DD" w14:textId="77777777" w:rsidR="00A363D6" w:rsidRPr="000E1D3B" w:rsidRDefault="00A363D6" w:rsidP="00A363D6">
      <w:pPr>
        <w:pStyle w:val="Style5"/>
        <w:widowControl/>
        <w:tabs>
          <w:tab w:val="left" w:pos="1011"/>
        </w:tabs>
        <w:spacing w:line="240" w:lineRule="auto"/>
        <w:ind w:firstLine="770"/>
        <w:jc w:val="center"/>
        <w:rPr>
          <w:rStyle w:val="FontStyle13"/>
          <w:sz w:val="28"/>
          <w:szCs w:val="28"/>
        </w:rPr>
      </w:pPr>
    </w:p>
    <w:p w14:paraId="07F661DB" w14:textId="77777777" w:rsidR="00A363D6" w:rsidRPr="000E1D3B" w:rsidRDefault="00A363D6" w:rsidP="00A363D6">
      <w:pPr>
        <w:pStyle w:val="Style5"/>
        <w:widowControl/>
        <w:tabs>
          <w:tab w:val="left" w:pos="1011"/>
        </w:tabs>
        <w:spacing w:line="240" w:lineRule="auto"/>
        <w:ind w:firstLine="770"/>
        <w:jc w:val="center"/>
        <w:rPr>
          <w:rStyle w:val="FontStyle13"/>
          <w:sz w:val="28"/>
          <w:szCs w:val="28"/>
        </w:rPr>
      </w:pPr>
    </w:p>
    <w:p w14:paraId="1214D2AC" w14:textId="77777777" w:rsidR="00A363D6" w:rsidRDefault="00A363D6" w:rsidP="00A363D6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3"/>
          <w:sz w:val="28"/>
          <w:szCs w:val="28"/>
        </w:rPr>
        <w:br w:type="page"/>
      </w:r>
      <w:r>
        <w:rPr>
          <w:rStyle w:val="FontStyle13"/>
          <w:sz w:val="28"/>
          <w:szCs w:val="28"/>
        </w:rPr>
        <w:lastRenderedPageBreak/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№ 3</w:t>
      </w:r>
    </w:p>
    <w:p w14:paraId="43E2C83B" w14:textId="77777777" w:rsidR="00A363D6" w:rsidRDefault="00A363D6" w:rsidP="00A363D6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к решению совета депутатов</w:t>
      </w:r>
    </w:p>
    <w:p w14:paraId="6E285EAA" w14:textId="77777777" w:rsidR="00A363D6" w:rsidRDefault="00A363D6" w:rsidP="00A363D6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муниципального образования</w:t>
      </w:r>
    </w:p>
    <w:p w14:paraId="1DC49ACB" w14:textId="77777777" w:rsidR="00A363D6" w:rsidRDefault="00A363D6" w:rsidP="00A363D6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«Куйвозовское сельское поселение»</w:t>
      </w:r>
    </w:p>
    <w:p w14:paraId="1A731B1D" w14:textId="05629F56" w:rsidR="00A363D6" w:rsidRDefault="00A363D6" w:rsidP="00A363D6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923C1C">
        <w:rPr>
          <w:rFonts w:ascii="Times New Roman" w:hAnsi="Times New Roman"/>
          <w:sz w:val="24"/>
          <w:szCs w:val="24"/>
        </w:rPr>
        <w:t xml:space="preserve">                     № 43 от 27.09.2022 г.</w:t>
      </w:r>
    </w:p>
    <w:p w14:paraId="4CE3F84F" w14:textId="77777777" w:rsidR="00A363D6" w:rsidRPr="000E1D3B" w:rsidRDefault="00A363D6" w:rsidP="00A363D6">
      <w:pPr>
        <w:spacing w:after="0" w:line="240" w:lineRule="auto"/>
        <w:ind w:firstLine="770"/>
        <w:jc w:val="right"/>
        <w:rPr>
          <w:rFonts w:ascii="Times New Roman" w:hAnsi="Times New Roman"/>
          <w:sz w:val="28"/>
          <w:szCs w:val="28"/>
        </w:rPr>
      </w:pPr>
    </w:p>
    <w:p w14:paraId="60B9C132" w14:textId="77777777" w:rsidR="00A363D6" w:rsidRPr="000E1D3B" w:rsidRDefault="00A363D6" w:rsidP="00A363D6">
      <w:pPr>
        <w:spacing w:line="240" w:lineRule="auto"/>
        <w:ind w:firstLine="770"/>
        <w:jc w:val="right"/>
        <w:rPr>
          <w:rFonts w:ascii="Times New Roman" w:hAnsi="Times New Roman"/>
          <w:sz w:val="28"/>
          <w:szCs w:val="28"/>
        </w:rPr>
      </w:pPr>
    </w:p>
    <w:p w14:paraId="5135747A" w14:textId="77777777" w:rsidR="00A363D6" w:rsidRPr="000E1D3B" w:rsidRDefault="00A363D6" w:rsidP="00A363D6">
      <w:pPr>
        <w:spacing w:after="0"/>
        <w:ind w:firstLine="770"/>
        <w:jc w:val="center"/>
        <w:rPr>
          <w:rFonts w:ascii="Times New Roman" w:hAnsi="Times New Roman"/>
          <w:sz w:val="28"/>
          <w:szCs w:val="28"/>
        </w:rPr>
      </w:pPr>
      <w:r w:rsidRPr="000E1D3B">
        <w:rPr>
          <w:rFonts w:ascii="Times New Roman" w:hAnsi="Times New Roman"/>
          <w:sz w:val="28"/>
          <w:szCs w:val="28"/>
        </w:rPr>
        <w:t>ПОРЯДОК</w:t>
      </w:r>
    </w:p>
    <w:p w14:paraId="0AC259F2" w14:textId="77777777" w:rsidR="00A363D6" w:rsidRPr="000E1D3B" w:rsidRDefault="00A363D6" w:rsidP="00A363D6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  <w:r w:rsidRPr="000E1D3B">
        <w:rPr>
          <w:rFonts w:ascii="Times New Roman" w:hAnsi="Times New Roman"/>
          <w:sz w:val="28"/>
          <w:szCs w:val="28"/>
        </w:rPr>
        <w:t>учёта предложений по проекту решения совета депутатов</w:t>
      </w:r>
    </w:p>
    <w:p w14:paraId="5D01426C" w14:textId="77777777" w:rsidR="00A363D6" w:rsidRPr="000E1D3B" w:rsidRDefault="00A363D6" w:rsidP="00A363D6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E1D3B">
        <w:rPr>
          <w:rFonts w:ascii="Times New Roman" w:hAnsi="Times New Roman"/>
          <w:sz w:val="28"/>
          <w:szCs w:val="28"/>
        </w:rPr>
        <w:t>О принятии Устава муниципального образования</w:t>
      </w:r>
    </w:p>
    <w:p w14:paraId="145E1B34" w14:textId="77777777" w:rsidR="00A363D6" w:rsidRPr="000E1D3B" w:rsidRDefault="00A363D6" w:rsidP="00A363D6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E1D3B">
        <w:rPr>
          <w:rFonts w:ascii="Times New Roman" w:hAnsi="Times New Roman"/>
          <w:sz w:val="28"/>
          <w:szCs w:val="28"/>
        </w:rPr>
        <w:t>Куйвозовское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0E1D3B">
        <w:rPr>
          <w:rFonts w:ascii="Times New Roman" w:hAnsi="Times New Roman"/>
          <w:sz w:val="28"/>
          <w:szCs w:val="28"/>
        </w:rPr>
        <w:t xml:space="preserve"> Всеволожского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D3B"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>»</w:t>
      </w:r>
      <w:r w:rsidR="00891B67">
        <w:rPr>
          <w:rFonts w:ascii="Times New Roman" w:hAnsi="Times New Roman"/>
          <w:sz w:val="28"/>
          <w:szCs w:val="28"/>
        </w:rPr>
        <w:t xml:space="preserve"> (Новая редакция)</w:t>
      </w:r>
    </w:p>
    <w:p w14:paraId="794657EE" w14:textId="77777777" w:rsidR="00A363D6" w:rsidRPr="000E1D3B" w:rsidRDefault="00A363D6" w:rsidP="00A363D6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</w:p>
    <w:p w14:paraId="1AA82E97" w14:textId="77777777" w:rsidR="00A363D6" w:rsidRPr="000E1D3B" w:rsidRDefault="00A363D6" w:rsidP="00A363D6">
      <w:pPr>
        <w:tabs>
          <w:tab w:val="left" w:pos="28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0E1D3B">
        <w:rPr>
          <w:rFonts w:ascii="Times New Roman" w:hAnsi="Times New Roman"/>
          <w:sz w:val="28"/>
          <w:szCs w:val="28"/>
        </w:rPr>
        <w:t xml:space="preserve">Настоящий порядок применяется для учёта предложений заинтересованных лиц, поступивших в ходе проведения публичных слушаний при обсуждении проекта решения совета депутатов </w:t>
      </w:r>
      <w:r>
        <w:rPr>
          <w:rFonts w:ascii="Times New Roman" w:hAnsi="Times New Roman"/>
          <w:sz w:val="28"/>
          <w:szCs w:val="28"/>
        </w:rPr>
        <w:t>«</w:t>
      </w:r>
      <w:r w:rsidRPr="000E1D3B">
        <w:rPr>
          <w:rFonts w:ascii="Times New Roman" w:hAnsi="Times New Roman"/>
          <w:sz w:val="28"/>
          <w:szCs w:val="28"/>
        </w:rPr>
        <w:t xml:space="preserve">О принятии Устава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0E1D3B">
        <w:rPr>
          <w:rFonts w:ascii="Times New Roman" w:hAnsi="Times New Roman"/>
          <w:sz w:val="28"/>
          <w:szCs w:val="28"/>
        </w:rPr>
        <w:t>Куйвозовское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0E1D3B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0E1D3B">
        <w:rPr>
          <w:rFonts w:ascii="Times New Roman" w:hAnsi="Times New Roman"/>
          <w:sz w:val="28"/>
          <w:szCs w:val="28"/>
        </w:rPr>
        <w:t>.</w:t>
      </w:r>
      <w:r w:rsidR="00891B67">
        <w:rPr>
          <w:rFonts w:ascii="Times New Roman" w:hAnsi="Times New Roman"/>
          <w:sz w:val="28"/>
          <w:szCs w:val="28"/>
        </w:rPr>
        <w:t>(Новая редакция)</w:t>
      </w:r>
    </w:p>
    <w:p w14:paraId="41100456" w14:textId="77777777" w:rsidR="00A363D6" w:rsidRPr="000E1D3B" w:rsidRDefault="00A363D6" w:rsidP="00A363D6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0E1D3B">
        <w:rPr>
          <w:rFonts w:ascii="Times New Roman" w:hAnsi="Times New Roman"/>
          <w:sz w:val="28"/>
          <w:szCs w:val="28"/>
        </w:rPr>
        <w:t xml:space="preserve">Предложения направляются в уполномоченный орган заинтересованным лицом по телефону и (или) в письменном виде по адресу: 188656, Ленинградская область, Всеволожский район, дер. </w:t>
      </w:r>
      <w:proofErr w:type="spellStart"/>
      <w:r w:rsidRPr="000E1D3B">
        <w:rPr>
          <w:rFonts w:ascii="Times New Roman" w:hAnsi="Times New Roman"/>
          <w:sz w:val="28"/>
          <w:szCs w:val="28"/>
        </w:rPr>
        <w:t>Куйвози</w:t>
      </w:r>
      <w:proofErr w:type="spellEnd"/>
      <w:r w:rsidRPr="000E1D3B">
        <w:rPr>
          <w:rFonts w:ascii="Times New Roman" w:hAnsi="Times New Roman"/>
          <w:sz w:val="28"/>
          <w:szCs w:val="28"/>
        </w:rPr>
        <w:t xml:space="preserve">, ул. Александрова, дом 6, Главе муниципального образования, тел.8(81370)-51-130, 8 (81370)-51-151. </w:t>
      </w:r>
    </w:p>
    <w:p w14:paraId="1E833AE6" w14:textId="77777777" w:rsidR="00A363D6" w:rsidRPr="000E1D3B" w:rsidRDefault="00A363D6" w:rsidP="00A363D6">
      <w:pPr>
        <w:tabs>
          <w:tab w:val="left" w:pos="28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0E1D3B">
        <w:rPr>
          <w:rFonts w:ascii="Times New Roman" w:hAnsi="Times New Roman"/>
          <w:sz w:val="28"/>
          <w:szCs w:val="28"/>
        </w:rPr>
        <w:t>В предложении должно быть указано в какую статью, часть и пункт устава предлагается внести поправку и (или)  дополнение.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D3B">
        <w:rPr>
          <w:rFonts w:ascii="Times New Roman" w:hAnsi="Times New Roman"/>
          <w:sz w:val="28"/>
          <w:szCs w:val="28"/>
        </w:rPr>
        <w:t>Предложение, оформленное в письменном виде, должно быть подписано и указан почтовый адрес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D3B">
        <w:rPr>
          <w:rFonts w:ascii="Times New Roman" w:hAnsi="Times New Roman"/>
          <w:sz w:val="28"/>
          <w:szCs w:val="28"/>
        </w:rPr>
        <w:t>При подаче предложений по телефону заинтересованное лицо должно представиться и указать адрес и (или) телефон для связи.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D3B">
        <w:rPr>
          <w:rFonts w:ascii="Times New Roman" w:hAnsi="Times New Roman"/>
          <w:sz w:val="28"/>
          <w:szCs w:val="28"/>
        </w:rPr>
        <w:t>Уполномоченный орган учитывает все предложения заинтересованных лиц в Журнале учёта заявлений и предложений заинтересованных лиц с обязательным указанием времени и даты поступления. Предложения в письменном виде направляются заинтересованными лицами в уполномоченный орган после опубликования информационного сообщения в течение всего срока публичных слушаний, но не позднее двух рабочих дней после проведения собрания по обсуждению предмета публичных слушаний.</w:t>
      </w:r>
    </w:p>
    <w:p w14:paraId="2B77535C" w14:textId="77777777" w:rsidR="00A363D6" w:rsidRPr="000E1D3B" w:rsidRDefault="00A363D6" w:rsidP="00A363D6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0E1D3B">
        <w:rPr>
          <w:rFonts w:ascii="Times New Roman" w:hAnsi="Times New Roman"/>
          <w:sz w:val="28"/>
          <w:szCs w:val="28"/>
        </w:rPr>
        <w:t xml:space="preserve">Все учтённые предложения отражаются в протоколе результатов публичных слушаний и носят рекомендательный характер при принятии решения советом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0E1D3B">
        <w:rPr>
          <w:rFonts w:ascii="Times New Roman" w:hAnsi="Times New Roman"/>
          <w:sz w:val="28"/>
          <w:szCs w:val="28"/>
        </w:rPr>
        <w:t>Куйвозовское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0E1D3B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области. </w:t>
      </w:r>
    </w:p>
    <w:p w14:paraId="1BC5C70B" w14:textId="77777777" w:rsidR="00A363D6" w:rsidRPr="000E1D3B" w:rsidRDefault="00A363D6" w:rsidP="00A363D6">
      <w:pPr>
        <w:spacing w:after="0" w:line="240" w:lineRule="auto"/>
        <w:ind w:firstLine="770"/>
        <w:jc w:val="right"/>
        <w:rPr>
          <w:rFonts w:ascii="Times New Roman" w:hAnsi="Times New Roman"/>
          <w:sz w:val="28"/>
          <w:szCs w:val="28"/>
        </w:rPr>
      </w:pPr>
    </w:p>
    <w:p w14:paraId="0D71A393" w14:textId="77777777" w:rsidR="00A363D6" w:rsidRPr="000E1D3B" w:rsidRDefault="00A363D6" w:rsidP="00A36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9D092E" w14:textId="77777777" w:rsidR="00A363D6" w:rsidRPr="000E1D3B" w:rsidRDefault="00A363D6" w:rsidP="00A363D6">
      <w:pPr>
        <w:pStyle w:val="Style5"/>
        <w:widowControl/>
        <w:tabs>
          <w:tab w:val="left" w:pos="1011"/>
        </w:tabs>
        <w:spacing w:line="240" w:lineRule="auto"/>
        <w:ind w:firstLine="0"/>
        <w:rPr>
          <w:rStyle w:val="FontStyle13"/>
          <w:sz w:val="28"/>
          <w:szCs w:val="28"/>
        </w:rPr>
      </w:pPr>
    </w:p>
    <w:p w14:paraId="591A8AE0" w14:textId="2E8F8AE8" w:rsidR="0073243C" w:rsidRDefault="0073243C" w:rsidP="0073243C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3"/>
          <w:sz w:val="28"/>
          <w:szCs w:val="28"/>
        </w:rPr>
        <w:lastRenderedPageBreak/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>Приложение № 4</w:t>
      </w:r>
    </w:p>
    <w:p w14:paraId="6A4EA198" w14:textId="77777777" w:rsidR="0073243C" w:rsidRDefault="0073243C" w:rsidP="0073243C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к решению совета депутатов</w:t>
      </w:r>
    </w:p>
    <w:p w14:paraId="659A2579" w14:textId="77777777" w:rsidR="0073243C" w:rsidRDefault="0073243C" w:rsidP="0073243C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муниципального образования</w:t>
      </w:r>
    </w:p>
    <w:p w14:paraId="659C8A51" w14:textId="77777777" w:rsidR="0073243C" w:rsidRDefault="0073243C" w:rsidP="0073243C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«Куйвозовское сельское поселение»</w:t>
      </w:r>
    </w:p>
    <w:p w14:paraId="41732CD4" w14:textId="30F0B06C" w:rsidR="0073243C" w:rsidRDefault="0073243C" w:rsidP="0073243C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E23BB7">
        <w:rPr>
          <w:rFonts w:ascii="Times New Roman" w:hAnsi="Times New Roman"/>
          <w:sz w:val="24"/>
          <w:szCs w:val="24"/>
        </w:rPr>
        <w:t xml:space="preserve">                     № 43 от 27.09.2022 г.</w:t>
      </w:r>
    </w:p>
    <w:p w14:paraId="7A8B8DF7" w14:textId="77777777" w:rsidR="0073243C" w:rsidRPr="000E1D3B" w:rsidRDefault="0073243C" w:rsidP="0073243C">
      <w:pPr>
        <w:spacing w:after="0" w:line="240" w:lineRule="auto"/>
        <w:ind w:firstLine="770"/>
        <w:jc w:val="right"/>
        <w:rPr>
          <w:rFonts w:ascii="Times New Roman" w:hAnsi="Times New Roman"/>
          <w:sz w:val="28"/>
          <w:szCs w:val="28"/>
        </w:rPr>
      </w:pPr>
    </w:p>
    <w:p w14:paraId="56D22B79" w14:textId="77777777" w:rsidR="0073243C" w:rsidRPr="000E1D3B" w:rsidRDefault="0073243C" w:rsidP="0073243C">
      <w:pPr>
        <w:spacing w:line="240" w:lineRule="auto"/>
        <w:ind w:firstLine="770"/>
        <w:jc w:val="right"/>
        <w:rPr>
          <w:rFonts w:ascii="Times New Roman" w:hAnsi="Times New Roman"/>
          <w:sz w:val="28"/>
          <w:szCs w:val="28"/>
        </w:rPr>
      </w:pPr>
    </w:p>
    <w:p w14:paraId="57DAACC7" w14:textId="77777777" w:rsidR="0073243C" w:rsidRPr="000E1D3B" w:rsidRDefault="0073243C" w:rsidP="0073243C">
      <w:pPr>
        <w:spacing w:after="0"/>
        <w:ind w:firstLine="770"/>
        <w:jc w:val="center"/>
        <w:rPr>
          <w:rFonts w:ascii="Times New Roman" w:hAnsi="Times New Roman"/>
          <w:sz w:val="28"/>
          <w:szCs w:val="28"/>
        </w:rPr>
      </w:pPr>
      <w:r w:rsidRPr="000E1D3B">
        <w:rPr>
          <w:rFonts w:ascii="Times New Roman" w:hAnsi="Times New Roman"/>
          <w:sz w:val="28"/>
          <w:szCs w:val="28"/>
        </w:rPr>
        <w:t>ПОРЯДОК</w:t>
      </w:r>
    </w:p>
    <w:p w14:paraId="7B2336BD" w14:textId="7677AEB4" w:rsidR="0073243C" w:rsidRPr="000E1D3B" w:rsidRDefault="00BD19AF" w:rsidP="0073243C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участия граждан в обсуждении</w:t>
      </w:r>
    </w:p>
    <w:p w14:paraId="10F7F8CF" w14:textId="3A054011" w:rsidR="0073243C" w:rsidRPr="000E1D3B" w:rsidRDefault="0073243C" w:rsidP="0073243C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  <w:r w:rsidRPr="000E1D3B">
        <w:rPr>
          <w:rFonts w:ascii="Times New Roman" w:hAnsi="Times New Roman"/>
          <w:sz w:val="28"/>
          <w:szCs w:val="28"/>
        </w:rPr>
        <w:t>Устава муниципального образования</w:t>
      </w:r>
    </w:p>
    <w:p w14:paraId="53D0B8C7" w14:textId="77777777" w:rsidR="0073243C" w:rsidRDefault="0073243C" w:rsidP="0073243C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E1D3B">
        <w:rPr>
          <w:rFonts w:ascii="Times New Roman" w:hAnsi="Times New Roman"/>
          <w:sz w:val="28"/>
          <w:szCs w:val="28"/>
        </w:rPr>
        <w:t>Куйвозовское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0E1D3B">
        <w:rPr>
          <w:rFonts w:ascii="Times New Roman" w:hAnsi="Times New Roman"/>
          <w:sz w:val="28"/>
          <w:szCs w:val="28"/>
        </w:rPr>
        <w:t xml:space="preserve"> Всеволожского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D3B"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 xml:space="preserve">» </w:t>
      </w:r>
    </w:p>
    <w:p w14:paraId="1410D254" w14:textId="094D839C" w:rsidR="0073243C" w:rsidRPr="000E1D3B" w:rsidRDefault="0073243C" w:rsidP="0073243C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(Новая редакция)</w:t>
      </w:r>
    </w:p>
    <w:p w14:paraId="64618BAC" w14:textId="77777777" w:rsidR="0073243C" w:rsidRPr="000E1D3B" w:rsidRDefault="0073243C" w:rsidP="0073243C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</w:p>
    <w:p w14:paraId="0D38374E" w14:textId="61AEA63D" w:rsidR="0073243C" w:rsidRDefault="00BD19AF" w:rsidP="0073243C">
      <w:pPr>
        <w:tabs>
          <w:tab w:val="left" w:pos="28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3243C" w:rsidRPr="000E1D3B">
        <w:rPr>
          <w:rFonts w:ascii="Times New Roman" w:hAnsi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/>
          <w:sz w:val="28"/>
          <w:szCs w:val="28"/>
        </w:rPr>
        <w:t xml:space="preserve">регламентирует  участие граждан </w:t>
      </w:r>
      <w:r w:rsidR="0073243C" w:rsidRPr="000E1D3B">
        <w:rPr>
          <w:rFonts w:ascii="Times New Roman" w:hAnsi="Times New Roman"/>
          <w:sz w:val="28"/>
          <w:szCs w:val="28"/>
        </w:rPr>
        <w:t xml:space="preserve"> при обсуждении проекта Устава муниципального образования </w:t>
      </w:r>
      <w:r w:rsidR="0073243C">
        <w:rPr>
          <w:rFonts w:ascii="Times New Roman" w:hAnsi="Times New Roman"/>
          <w:sz w:val="28"/>
          <w:szCs w:val="28"/>
        </w:rPr>
        <w:t>«</w:t>
      </w:r>
      <w:r w:rsidR="0073243C" w:rsidRPr="000E1D3B">
        <w:rPr>
          <w:rFonts w:ascii="Times New Roman" w:hAnsi="Times New Roman"/>
          <w:sz w:val="28"/>
          <w:szCs w:val="28"/>
        </w:rPr>
        <w:t>Куйвозовское сельское поселение</w:t>
      </w:r>
      <w:r w:rsidR="0073243C">
        <w:rPr>
          <w:rFonts w:ascii="Times New Roman" w:hAnsi="Times New Roman"/>
          <w:sz w:val="28"/>
          <w:szCs w:val="28"/>
        </w:rPr>
        <w:t>»</w:t>
      </w:r>
      <w:r w:rsidR="0073243C" w:rsidRPr="000E1D3B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области.</w:t>
      </w:r>
      <w:r w:rsidR="0073243C">
        <w:rPr>
          <w:rFonts w:ascii="Times New Roman" w:hAnsi="Times New Roman"/>
          <w:sz w:val="28"/>
          <w:szCs w:val="28"/>
        </w:rPr>
        <w:t>(Новая редакция)</w:t>
      </w:r>
      <w:r>
        <w:rPr>
          <w:rFonts w:ascii="Times New Roman" w:hAnsi="Times New Roman"/>
          <w:sz w:val="28"/>
          <w:szCs w:val="28"/>
        </w:rPr>
        <w:t>.</w:t>
      </w:r>
    </w:p>
    <w:p w14:paraId="7BBCDE8C" w14:textId="042C6388" w:rsidR="00BD19AF" w:rsidRDefault="00BD19AF" w:rsidP="0073243C">
      <w:pPr>
        <w:tabs>
          <w:tab w:val="left" w:pos="28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Граждане, постоянно или преимущественно проживающие на территории </w:t>
      </w:r>
      <w:r w:rsidRPr="000E1D3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0E1D3B">
        <w:rPr>
          <w:rFonts w:ascii="Times New Roman" w:hAnsi="Times New Roman"/>
          <w:sz w:val="28"/>
          <w:szCs w:val="28"/>
        </w:rPr>
        <w:t>Куйвозовское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0E1D3B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», являющиеся собственниками, владельцами или пользователями недвижимого имущества,  юридические лица, осуществляющие деятельность на  территории </w:t>
      </w:r>
      <w:r w:rsidRPr="000E1D3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0E1D3B">
        <w:rPr>
          <w:rFonts w:ascii="Times New Roman" w:hAnsi="Times New Roman"/>
          <w:sz w:val="28"/>
          <w:szCs w:val="28"/>
        </w:rPr>
        <w:t>Куйвозовское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0E1D3B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» вправе принять участие в обсуждении </w:t>
      </w:r>
      <w:r w:rsidRPr="000E1D3B">
        <w:rPr>
          <w:rFonts w:ascii="Times New Roman" w:hAnsi="Times New Roman"/>
          <w:sz w:val="28"/>
          <w:szCs w:val="28"/>
        </w:rPr>
        <w:t xml:space="preserve">Устава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0E1D3B">
        <w:rPr>
          <w:rFonts w:ascii="Times New Roman" w:hAnsi="Times New Roman"/>
          <w:sz w:val="28"/>
          <w:szCs w:val="28"/>
        </w:rPr>
        <w:t>Куйвозовское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0E1D3B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0E1D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(Новая редакция).</w:t>
      </w:r>
    </w:p>
    <w:p w14:paraId="35F30511" w14:textId="3C6B0D3B" w:rsidR="00BD19AF" w:rsidRDefault="00BD19AF" w:rsidP="0073243C">
      <w:pPr>
        <w:tabs>
          <w:tab w:val="left" w:pos="28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Лица, указанные в п.2 Порядка могут принимать участие лично</w:t>
      </w:r>
      <w:r w:rsidR="003A6999">
        <w:rPr>
          <w:rFonts w:ascii="Times New Roman" w:hAnsi="Times New Roman"/>
          <w:sz w:val="28"/>
          <w:szCs w:val="28"/>
        </w:rPr>
        <w:t xml:space="preserve">                          (</w:t>
      </w:r>
      <w:r>
        <w:rPr>
          <w:rFonts w:ascii="Times New Roman" w:hAnsi="Times New Roman"/>
          <w:sz w:val="28"/>
          <w:szCs w:val="28"/>
        </w:rPr>
        <w:t>юридические лица- в лице представителей, с полномочиями удостоверенными  доверенностью, оформленной в письменном виде) или через представителей,  при наличии надлежаще оформленной доверенности.</w:t>
      </w:r>
    </w:p>
    <w:p w14:paraId="1DE8551C" w14:textId="56A09595" w:rsidR="00BD19AF" w:rsidRDefault="00BD19AF" w:rsidP="0073243C">
      <w:pPr>
        <w:tabs>
          <w:tab w:val="left" w:pos="28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Для принятия участия в обсуждении </w:t>
      </w:r>
      <w:r w:rsidRPr="000E1D3B">
        <w:rPr>
          <w:rFonts w:ascii="Times New Roman" w:hAnsi="Times New Roman"/>
          <w:sz w:val="28"/>
          <w:szCs w:val="28"/>
        </w:rPr>
        <w:t xml:space="preserve">проекта Устава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0E1D3B">
        <w:rPr>
          <w:rFonts w:ascii="Times New Roman" w:hAnsi="Times New Roman"/>
          <w:sz w:val="28"/>
          <w:szCs w:val="28"/>
        </w:rPr>
        <w:t>Куйвозовское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0E1D3B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области.</w:t>
      </w:r>
      <w:r>
        <w:rPr>
          <w:rFonts w:ascii="Times New Roman" w:hAnsi="Times New Roman"/>
          <w:sz w:val="28"/>
          <w:szCs w:val="28"/>
        </w:rPr>
        <w:t>(Новая редакция), лица, указанные в п.2 ( с учетом требований  п.3)  обязаны пройти  регистрацию участников. Время и место проведения регистрации, указываются в  Сообщении о проведении публичных слушаний.</w:t>
      </w:r>
    </w:p>
    <w:p w14:paraId="01121560" w14:textId="3F37E308" w:rsidR="00BD19AF" w:rsidRDefault="00BD19AF" w:rsidP="0073243C">
      <w:pPr>
        <w:tabs>
          <w:tab w:val="left" w:pos="28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Лица, указанные в  п.2 порядка имеют право выступать, вносить предложения как в письменном виде так и устно, которые подлежат  учету в протоколе  публичных слушаний.</w:t>
      </w:r>
    </w:p>
    <w:p w14:paraId="40AE5B71" w14:textId="1A0A18FD" w:rsidR="0073243C" w:rsidRPr="000E1D3B" w:rsidRDefault="00BD19AF" w:rsidP="00BC4CB5">
      <w:pPr>
        <w:tabs>
          <w:tab w:val="left" w:pos="28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</w:t>
      </w:r>
      <w:r w:rsidR="00BC4CB5">
        <w:rPr>
          <w:rFonts w:ascii="Times New Roman" w:hAnsi="Times New Roman"/>
          <w:sz w:val="28"/>
          <w:szCs w:val="28"/>
        </w:rPr>
        <w:t xml:space="preserve">Предложения к генеральному плану могут быть направлены заранее, </w:t>
      </w:r>
      <w:r w:rsidR="0073243C" w:rsidRPr="000E1D3B">
        <w:rPr>
          <w:rFonts w:ascii="Times New Roman" w:hAnsi="Times New Roman"/>
          <w:sz w:val="28"/>
          <w:szCs w:val="28"/>
        </w:rPr>
        <w:t xml:space="preserve">в уполномоченный орган заинтересованным лицом по телефону и (или) в письменном виде по адресу: 188656, Ленинградская область, Всеволожский </w:t>
      </w:r>
      <w:r w:rsidR="0073243C" w:rsidRPr="000E1D3B">
        <w:rPr>
          <w:rFonts w:ascii="Times New Roman" w:hAnsi="Times New Roman"/>
          <w:sz w:val="28"/>
          <w:szCs w:val="28"/>
        </w:rPr>
        <w:lastRenderedPageBreak/>
        <w:t xml:space="preserve">район, дер. </w:t>
      </w:r>
      <w:proofErr w:type="spellStart"/>
      <w:r w:rsidR="0073243C" w:rsidRPr="000E1D3B">
        <w:rPr>
          <w:rFonts w:ascii="Times New Roman" w:hAnsi="Times New Roman"/>
          <w:sz w:val="28"/>
          <w:szCs w:val="28"/>
        </w:rPr>
        <w:t>Куйвози</w:t>
      </w:r>
      <w:proofErr w:type="spellEnd"/>
      <w:r w:rsidR="0073243C" w:rsidRPr="000E1D3B">
        <w:rPr>
          <w:rFonts w:ascii="Times New Roman" w:hAnsi="Times New Roman"/>
          <w:sz w:val="28"/>
          <w:szCs w:val="28"/>
        </w:rPr>
        <w:t xml:space="preserve">, ул. Александрова, дом 6, Главе муниципального образования, тел.8(81370)-51-130, 8 (81370)-51-151. </w:t>
      </w:r>
    </w:p>
    <w:p w14:paraId="106D6F8A" w14:textId="77777777" w:rsidR="00BC4CB5" w:rsidRDefault="0073243C" w:rsidP="0073243C">
      <w:pPr>
        <w:tabs>
          <w:tab w:val="left" w:pos="28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0E1D3B">
        <w:rPr>
          <w:rFonts w:ascii="Times New Roman" w:hAnsi="Times New Roman"/>
          <w:sz w:val="28"/>
          <w:szCs w:val="28"/>
        </w:rPr>
        <w:t>В предложении должно быть указано в какую статью, часть и пункт устава предлагается внести поправку и (или)  дополнение.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D3B">
        <w:rPr>
          <w:rFonts w:ascii="Times New Roman" w:hAnsi="Times New Roman"/>
          <w:sz w:val="28"/>
          <w:szCs w:val="28"/>
        </w:rPr>
        <w:t>Предложение, оформленное в письменном виде, должно быть подписано и указан почтовый адрес заинтересованного 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BF6C90D" w14:textId="6D920A71" w:rsidR="0073243C" w:rsidRPr="000E1D3B" w:rsidRDefault="00BC4CB5" w:rsidP="0073243C">
      <w:pPr>
        <w:tabs>
          <w:tab w:val="left" w:pos="28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73243C" w:rsidRPr="000E1D3B">
        <w:rPr>
          <w:rFonts w:ascii="Times New Roman" w:hAnsi="Times New Roman"/>
          <w:sz w:val="28"/>
          <w:szCs w:val="28"/>
        </w:rPr>
        <w:t>При подаче предложений по телефону заинтересованное лицо должно представиться и указать адрес и (или) телефон для связи.</w:t>
      </w:r>
      <w:r w:rsidR="0073243C">
        <w:rPr>
          <w:rFonts w:ascii="Times New Roman" w:hAnsi="Times New Roman"/>
          <w:sz w:val="28"/>
          <w:szCs w:val="28"/>
        </w:rPr>
        <w:t xml:space="preserve"> </w:t>
      </w:r>
      <w:r w:rsidR="0073243C" w:rsidRPr="000E1D3B">
        <w:rPr>
          <w:rFonts w:ascii="Times New Roman" w:hAnsi="Times New Roman"/>
          <w:sz w:val="28"/>
          <w:szCs w:val="28"/>
        </w:rPr>
        <w:t>Уполномоченный орган учитывает все предложения заинтересованных лиц в Журнале учёта заявлений и предложений заинтересованных лиц с обязательным указанием времени и даты поступления. Предложения в письменном виде направляются заинтересованными лицами в уполномоченный орган после опубликования информационного сообщения в течение всего срока публичных слушаний, но не позднее двух рабочих дней после проведения собрания по обсуждению предмета публичных слушаний.</w:t>
      </w:r>
    </w:p>
    <w:p w14:paraId="458BF11B" w14:textId="16A7954D" w:rsidR="0073243C" w:rsidRPr="000E1D3B" w:rsidRDefault="00BC4CB5" w:rsidP="0073243C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73243C" w:rsidRPr="000E1D3B">
        <w:rPr>
          <w:rFonts w:ascii="Times New Roman" w:hAnsi="Times New Roman"/>
          <w:sz w:val="28"/>
          <w:szCs w:val="28"/>
        </w:rPr>
        <w:t xml:space="preserve">Все учтённые предложения отражаются в протоколе результатов публичных слушаний и носят рекомендательный характер при принятии решения советом депутатов муниципального образования </w:t>
      </w:r>
      <w:r w:rsidR="0073243C">
        <w:rPr>
          <w:rFonts w:ascii="Times New Roman" w:hAnsi="Times New Roman"/>
          <w:sz w:val="28"/>
          <w:szCs w:val="28"/>
        </w:rPr>
        <w:t>«</w:t>
      </w:r>
      <w:r w:rsidR="0073243C" w:rsidRPr="000E1D3B">
        <w:rPr>
          <w:rFonts w:ascii="Times New Roman" w:hAnsi="Times New Roman"/>
          <w:sz w:val="28"/>
          <w:szCs w:val="28"/>
        </w:rPr>
        <w:t>Куйвозовское сельское поселение</w:t>
      </w:r>
      <w:r w:rsidR="0073243C">
        <w:rPr>
          <w:rFonts w:ascii="Times New Roman" w:hAnsi="Times New Roman"/>
          <w:sz w:val="28"/>
          <w:szCs w:val="28"/>
        </w:rPr>
        <w:t>»</w:t>
      </w:r>
      <w:r w:rsidR="0073243C" w:rsidRPr="000E1D3B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области. </w:t>
      </w:r>
    </w:p>
    <w:p w14:paraId="32760E31" w14:textId="77777777" w:rsidR="0077108C" w:rsidRDefault="0077108C" w:rsidP="0073243C">
      <w:pPr>
        <w:jc w:val="right"/>
      </w:pPr>
    </w:p>
    <w:sectPr w:rsidR="0077108C" w:rsidSect="008919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D6"/>
    <w:rsid w:val="003A6999"/>
    <w:rsid w:val="0060105F"/>
    <w:rsid w:val="006B7585"/>
    <w:rsid w:val="0073243C"/>
    <w:rsid w:val="0077108C"/>
    <w:rsid w:val="00891903"/>
    <w:rsid w:val="00891B67"/>
    <w:rsid w:val="008B1794"/>
    <w:rsid w:val="00923C1C"/>
    <w:rsid w:val="00985986"/>
    <w:rsid w:val="009A1999"/>
    <w:rsid w:val="00A05591"/>
    <w:rsid w:val="00A363D6"/>
    <w:rsid w:val="00A71878"/>
    <w:rsid w:val="00BC4CB5"/>
    <w:rsid w:val="00BD19AF"/>
    <w:rsid w:val="00CD46A1"/>
    <w:rsid w:val="00D32C14"/>
    <w:rsid w:val="00E23BB7"/>
    <w:rsid w:val="00E32B2D"/>
    <w:rsid w:val="00E8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CCF238"/>
  <w14:defaultImageDpi w14:val="300"/>
  <w15:docId w15:val="{52647A31-B074-4195-A78F-B79127AD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3D6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363D6"/>
    <w:pPr>
      <w:widowControl w:val="0"/>
      <w:autoSpaceDE w:val="0"/>
      <w:autoSpaceDN w:val="0"/>
    </w:pPr>
    <w:rPr>
      <w:rFonts w:ascii="Calibri" w:eastAsia="Calibri" w:hAnsi="Calibri" w:cs="Calibri"/>
      <w:sz w:val="22"/>
      <w:szCs w:val="20"/>
    </w:rPr>
  </w:style>
  <w:style w:type="paragraph" w:customStyle="1" w:styleId="a3">
    <w:name w:val="Стиль"/>
    <w:uiPriority w:val="99"/>
    <w:rsid w:val="00A363D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rsid w:val="00A363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363D6"/>
    <w:pPr>
      <w:widowControl w:val="0"/>
      <w:autoSpaceDE w:val="0"/>
      <w:autoSpaceDN w:val="0"/>
      <w:adjustRightInd w:val="0"/>
      <w:spacing w:after="0" w:line="226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A363D6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A363D6"/>
    <w:pPr>
      <w:widowControl w:val="0"/>
      <w:autoSpaceDE w:val="0"/>
      <w:autoSpaceDN w:val="0"/>
      <w:adjustRightInd w:val="0"/>
      <w:spacing w:after="0" w:line="429" w:lineRule="exact"/>
      <w:ind w:firstLine="1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363D6"/>
    <w:pPr>
      <w:widowControl w:val="0"/>
      <w:autoSpaceDE w:val="0"/>
      <w:autoSpaceDN w:val="0"/>
      <w:adjustRightInd w:val="0"/>
      <w:spacing w:after="0" w:line="223" w:lineRule="exact"/>
      <w:ind w:firstLine="5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A363D6"/>
    <w:rPr>
      <w:rFonts w:ascii="Times New Roman" w:hAnsi="Times New Roman"/>
      <w:b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E87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7892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Secr</cp:lastModifiedBy>
  <cp:revision>10</cp:revision>
  <cp:lastPrinted>2022-10-04T06:54:00Z</cp:lastPrinted>
  <dcterms:created xsi:type="dcterms:W3CDTF">2022-09-28T07:56:00Z</dcterms:created>
  <dcterms:modified xsi:type="dcterms:W3CDTF">2022-10-04T06:54:00Z</dcterms:modified>
</cp:coreProperties>
</file>