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F188" w14:textId="77ECF427" w:rsidR="0064204C" w:rsidRDefault="0064204C" w:rsidP="005C4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</w:t>
      </w:r>
      <w:r w:rsidR="00C76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9E63B12" w14:textId="6B4FD549" w:rsidR="0064204C" w:rsidRDefault="0064204C" w:rsidP="005C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2368C">
        <w:rPr>
          <w:rFonts w:ascii="Times New Roman" w:hAnsi="Times New Roman"/>
          <w:sz w:val="28"/>
          <w:szCs w:val="28"/>
        </w:rPr>
        <w:t>к</w:t>
      </w:r>
      <w:r w:rsidR="005C4FB6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CE336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E336E">
        <w:rPr>
          <w:rFonts w:ascii="Times New Roman" w:hAnsi="Times New Roman"/>
          <w:sz w:val="28"/>
          <w:szCs w:val="28"/>
        </w:rPr>
        <w:t xml:space="preserve">от  </w:t>
      </w:r>
      <w:r w:rsidR="001054F7">
        <w:rPr>
          <w:rFonts w:ascii="Times New Roman" w:hAnsi="Times New Roman"/>
          <w:sz w:val="28"/>
          <w:szCs w:val="28"/>
        </w:rPr>
        <w:t>_</w:t>
      </w:r>
      <w:proofErr w:type="gramEnd"/>
      <w:r w:rsidR="001054F7">
        <w:rPr>
          <w:rFonts w:ascii="Times New Roman" w:hAnsi="Times New Roman"/>
          <w:sz w:val="28"/>
          <w:szCs w:val="28"/>
        </w:rPr>
        <w:t>_</w:t>
      </w:r>
      <w:r w:rsidR="00C76246">
        <w:rPr>
          <w:rFonts w:ascii="Times New Roman" w:hAnsi="Times New Roman"/>
          <w:sz w:val="28"/>
          <w:szCs w:val="28"/>
        </w:rPr>
        <w:t>_______</w:t>
      </w:r>
      <w:r w:rsidR="00435A3F">
        <w:rPr>
          <w:rFonts w:ascii="Times New Roman" w:hAnsi="Times New Roman"/>
          <w:sz w:val="28"/>
          <w:szCs w:val="28"/>
        </w:rPr>
        <w:t xml:space="preserve"> 202</w:t>
      </w:r>
      <w:r w:rsidR="001054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1054F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 </w:t>
      </w:r>
    </w:p>
    <w:p w14:paraId="3074CFFF" w14:textId="77777777" w:rsidR="0064204C" w:rsidRDefault="0064204C" w:rsidP="005C4FB6">
      <w:pPr>
        <w:jc w:val="right"/>
        <w:rPr>
          <w:rFonts w:ascii="Times New Roman" w:hAnsi="Times New Roman"/>
          <w:sz w:val="28"/>
          <w:szCs w:val="28"/>
        </w:rPr>
      </w:pPr>
    </w:p>
    <w:p w14:paraId="0C5C34CB" w14:textId="77777777" w:rsidR="0064204C" w:rsidRDefault="0064204C" w:rsidP="0064204C">
      <w:pPr>
        <w:jc w:val="center"/>
      </w:pPr>
      <w:r>
        <w:rPr>
          <w:rFonts w:ascii="Times New Roman" w:hAnsi="Times New Roman"/>
          <w:sz w:val="28"/>
          <w:szCs w:val="28"/>
        </w:rPr>
        <w:t xml:space="preserve">ПАСПОРТ  </w:t>
      </w:r>
    </w:p>
    <w:p w14:paraId="48620A57" w14:textId="77777777" w:rsidR="0064204C" w:rsidRDefault="0064204C" w:rsidP="0064204C">
      <w:pPr>
        <w:jc w:val="center"/>
      </w:pP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14:paraId="74338717" w14:textId="77777777" w:rsidR="0064204C" w:rsidRDefault="0064204C" w:rsidP="0064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и проведение</w:t>
      </w:r>
      <w:r w:rsidR="00CE336E">
        <w:rPr>
          <w:rFonts w:ascii="Times New Roman" w:hAnsi="Times New Roman"/>
          <w:sz w:val="28"/>
          <w:szCs w:val="28"/>
        </w:rPr>
        <w:t xml:space="preserve"> культурно-массовых мероприятий</w:t>
      </w:r>
    </w:p>
    <w:p w14:paraId="77D2753D" w14:textId="2B9A0540" w:rsidR="0064204C" w:rsidRDefault="005C4FB6" w:rsidP="006420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EF6DF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64204C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64204C">
        <w:rPr>
          <w:rFonts w:ascii="Times New Roman" w:hAnsi="Times New Roman"/>
          <w:sz w:val="28"/>
          <w:szCs w:val="28"/>
        </w:rPr>
        <w:t xml:space="preserve"> «Куйвозовское сельское поселение»</w:t>
      </w:r>
    </w:p>
    <w:p w14:paraId="78F4CB5C" w14:textId="619D1666" w:rsidR="0064204C" w:rsidRDefault="0064204C" w:rsidP="00642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6976"/>
      </w:tblGrid>
      <w:tr w:rsidR="0064204C" w14:paraId="14A683FD" w14:textId="77777777" w:rsidTr="0072368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80C1" w14:textId="77777777" w:rsidR="0064204C" w:rsidRPr="00C76246" w:rsidRDefault="0064204C" w:rsidP="00C7624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A6187" w14:textId="77777777" w:rsidR="00C76246" w:rsidRDefault="0064204C" w:rsidP="00C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246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и проведение культурно-массовых мероприятий</w:t>
            </w:r>
          </w:p>
          <w:p w14:paraId="19DED538" w14:textId="7B3559F8" w:rsidR="0064204C" w:rsidRDefault="005C4FB6" w:rsidP="005C4F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муниципального</w:t>
            </w:r>
            <w:r w:rsidR="00C76246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76246">
              <w:rPr>
                <w:rFonts w:ascii="Times New Roman" w:hAnsi="Times New Roman"/>
                <w:sz w:val="28"/>
                <w:szCs w:val="28"/>
              </w:rPr>
              <w:t xml:space="preserve"> «Куйвозов</w:t>
            </w:r>
            <w:r w:rsidR="00435A3F">
              <w:rPr>
                <w:rFonts w:ascii="Times New Roman" w:hAnsi="Times New Roman"/>
                <w:sz w:val="28"/>
                <w:szCs w:val="28"/>
              </w:rPr>
              <w:t xml:space="preserve">ское сельское поселение» </w:t>
            </w:r>
          </w:p>
        </w:tc>
      </w:tr>
      <w:tr w:rsidR="00E71B88" w14:paraId="05B6CA21" w14:textId="77777777" w:rsidTr="0072368C">
        <w:trPr>
          <w:trHeight w:val="122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2EB1" w14:textId="77777777" w:rsidR="00E71B88" w:rsidRPr="00C76246" w:rsidRDefault="00E71B88" w:rsidP="00C762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61577" w14:textId="77777777" w:rsidR="00E71B88" w:rsidRPr="007B7F0E" w:rsidRDefault="00E71B88" w:rsidP="00C10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F0E">
              <w:rPr>
                <w:rFonts w:ascii="Times New Roman" w:hAnsi="Times New Roman"/>
                <w:sz w:val="28"/>
                <w:szCs w:val="28"/>
              </w:rPr>
              <w:t>-</w:t>
            </w:r>
            <w:r w:rsidR="00DE0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г. №131-ФЗ </w:t>
            </w:r>
          </w:p>
          <w:p w14:paraId="245255EA" w14:textId="77777777" w:rsidR="00E71B88" w:rsidRPr="007B7F0E" w:rsidRDefault="00E71B88" w:rsidP="00C10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F0E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РФ»</w:t>
            </w:r>
          </w:p>
        </w:tc>
      </w:tr>
      <w:tr w:rsidR="00E71B88" w14:paraId="26008A2D" w14:textId="77777777" w:rsidTr="0072368C">
        <w:trPr>
          <w:trHeight w:val="94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F87A" w14:textId="77777777" w:rsidR="00E71B88" w:rsidRPr="00C76246" w:rsidRDefault="00E71B88" w:rsidP="00C762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4BC5" w14:textId="12FA9C38" w:rsidR="00E71B88" w:rsidRPr="007B7F0E" w:rsidRDefault="00E71B88" w:rsidP="00E71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F0E">
              <w:rPr>
                <w:rFonts w:ascii="Times New Roman" w:hAnsi="Times New Roman"/>
                <w:sz w:val="28"/>
                <w:szCs w:val="28"/>
              </w:rPr>
              <w:t>-</w:t>
            </w:r>
            <w:r w:rsidR="00DE0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2368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Куйвозовское сельское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 xml:space="preserve"> поселение»</w:t>
            </w:r>
          </w:p>
        </w:tc>
      </w:tr>
      <w:tr w:rsidR="0090796B" w14:paraId="052CFCF7" w14:textId="77777777" w:rsidTr="0072368C">
        <w:trPr>
          <w:trHeight w:val="129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B05E" w14:textId="77777777" w:rsidR="0090796B" w:rsidRPr="00C76246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060E" w14:textId="1F0E0BD3" w:rsidR="0090796B" w:rsidRPr="007B7F0E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F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Муниципальное казённое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Васкеловский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</w:tr>
      <w:tr w:rsidR="0090796B" w14:paraId="08348541" w14:textId="77777777" w:rsidTr="0072368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33D9" w14:textId="77777777" w:rsidR="0090796B" w:rsidRPr="00C76246" w:rsidRDefault="0090796B" w:rsidP="00907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 программы</w:t>
            </w:r>
          </w:p>
          <w:p w14:paraId="255ED471" w14:textId="77777777" w:rsidR="0090796B" w:rsidRPr="00C76246" w:rsidRDefault="0090796B" w:rsidP="0090796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A6E7" w14:textId="77777777" w:rsidR="0090796B" w:rsidRDefault="0090796B" w:rsidP="00907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Васкеловский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 </w:t>
            </w:r>
          </w:p>
          <w:p w14:paraId="60F7BA11" w14:textId="77777777" w:rsidR="0090796B" w:rsidRDefault="0090796B" w:rsidP="00907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Вебер Андрей Андреевич</w:t>
            </w:r>
          </w:p>
          <w:p w14:paraId="1AAA0953" w14:textId="77777777" w:rsidR="0090796B" w:rsidRDefault="0090796B" w:rsidP="0090796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8(81370) 52-394; 8-921-590-12-03</w:t>
            </w:r>
          </w:p>
        </w:tc>
      </w:tr>
      <w:tr w:rsidR="0090796B" w14:paraId="0EC18ACA" w14:textId="77777777" w:rsidTr="0072368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C8C2" w14:textId="77777777" w:rsidR="0090796B" w:rsidRPr="00C76246" w:rsidRDefault="0090796B" w:rsidP="0090796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9285" w14:textId="77777777" w:rsidR="0090796B" w:rsidRPr="007B7F0E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7F0E">
              <w:rPr>
                <w:rFonts w:ascii="Times New Roman" w:hAnsi="Times New Roman"/>
                <w:b/>
                <w:sz w:val="28"/>
                <w:szCs w:val="28"/>
              </w:rPr>
              <w:t>Цель Программы:</w:t>
            </w:r>
          </w:p>
          <w:p w14:paraId="2583BC34" w14:textId="77777777" w:rsidR="0090796B" w:rsidRPr="007B7F0E" w:rsidRDefault="0090796B" w:rsidP="0090796B">
            <w:pPr>
              <w:rPr>
                <w:rFonts w:ascii="Times New Roman" w:hAnsi="Times New Roman"/>
                <w:sz w:val="28"/>
                <w:szCs w:val="28"/>
              </w:rPr>
            </w:pPr>
            <w:r w:rsidRPr="007B7F0E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современной, разнообразной и доступной культурной среды, способствующей реализации потребностей населения в активном творческом досуге, самореализации и развитии личности.</w:t>
            </w:r>
          </w:p>
          <w:p w14:paraId="49D7E018" w14:textId="77777777" w:rsidR="0090796B" w:rsidRPr="007B7F0E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7F0E"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14:paraId="79BCE450" w14:textId="77777777" w:rsidR="0090796B" w:rsidRPr="0029416F" w:rsidRDefault="0090796B" w:rsidP="0090796B">
            <w:pPr>
              <w:pStyle w:val="a5"/>
              <w:spacing w:before="120"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9416F">
              <w:rPr>
                <w:rFonts w:ascii="Times New Roman" w:hAnsi="Times New Roman"/>
                <w:color w:val="000000"/>
                <w:szCs w:val="28"/>
              </w:rPr>
              <w:t>1.Сохранение и развитие творческого потенциала населения.</w:t>
            </w:r>
          </w:p>
          <w:p w14:paraId="5E8FCAF8" w14:textId="77777777" w:rsidR="0090796B" w:rsidRPr="0029416F" w:rsidRDefault="0090796B" w:rsidP="0090796B">
            <w:pPr>
              <w:pStyle w:val="a5"/>
              <w:tabs>
                <w:tab w:val="num" w:pos="900"/>
              </w:tabs>
              <w:spacing w:before="120"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9416F">
              <w:rPr>
                <w:rFonts w:ascii="Times New Roman" w:hAnsi="Times New Roman"/>
                <w:color w:val="000000"/>
                <w:szCs w:val="28"/>
              </w:rPr>
              <w:lastRenderedPageBreak/>
              <w:t>2.Развитие фестивального и проектного движения, как популяризация всех жанров художественного творчества.</w:t>
            </w:r>
          </w:p>
          <w:p w14:paraId="4D6A7A50" w14:textId="77777777" w:rsidR="0090796B" w:rsidRPr="0029416F" w:rsidRDefault="0090796B" w:rsidP="0090796B">
            <w:pPr>
              <w:pStyle w:val="a5"/>
              <w:tabs>
                <w:tab w:val="num" w:pos="900"/>
              </w:tabs>
              <w:spacing w:before="120" w:line="240" w:lineRule="auto"/>
              <w:ind w:firstLine="0"/>
              <w:jc w:val="left"/>
              <w:rPr>
                <w:rFonts w:ascii="Times New Roman" w:hAnsi="Times New Roman"/>
                <w:color w:val="0000FF"/>
                <w:szCs w:val="28"/>
              </w:rPr>
            </w:pPr>
            <w:r w:rsidRPr="0029416F">
              <w:rPr>
                <w:rFonts w:ascii="Times New Roman" w:hAnsi="Times New Roman"/>
                <w:color w:val="000000"/>
                <w:szCs w:val="28"/>
              </w:rPr>
              <w:t>3. Использование новых технологий и развитие современных форм организации культурного досуга с учетом потребностей различных возрастных групп населения.</w:t>
            </w:r>
            <w:r w:rsidRPr="0029416F">
              <w:rPr>
                <w:rFonts w:ascii="Times New Roman" w:hAnsi="Times New Roman"/>
                <w:color w:val="0000FF"/>
                <w:szCs w:val="28"/>
              </w:rPr>
              <w:t xml:space="preserve"> </w:t>
            </w:r>
          </w:p>
          <w:p w14:paraId="08E33053" w14:textId="77777777" w:rsidR="0090796B" w:rsidRPr="00E71B88" w:rsidRDefault="0090796B" w:rsidP="0090796B">
            <w:pPr>
              <w:pStyle w:val="a5"/>
              <w:tabs>
                <w:tab w:val="num" w:pos="900"/>
              </w:tabs>
              <w:spacing w:before="120"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9416F">
              <w:rPr>
                <w:rFonts w:ascii="Times New Roman" w:hAnsi="Times New Roman"/>
                <w:color w:val="auto"/>
                <w:szCs w:val="28"/>
              </w:rPr>
              <w:t>4.</w:t>
            </w:r>
            <w:r w:rsidRPr="0029416F">
              <w:rPr>
                <w:rFonts w:ascii="Times New Roman" w:hAnsi="Times New Roman"/>
                <w:color w:val="000000"/>
                <w:szCs w:val="28"/>
              </w:rPr>
              <w:t>Формирование позитивного отношения жителей к активному творческому досугу и повышение досуговой культуры населения.</w:t>
            </w:r>
          </w:p>
        </w:tc>
      </w:tr>
      <w:tr w:rsidR="0090796B" w14:paraId="27C1B0BE" w14:textId="77777777" w:rsidTr="0072368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286C" w14:textId="77777777" w:rsidR="0090796B" w:rsidRPr="00C76246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842F" w14:textId="7EF3928B" w:rsidR="0090796B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населения, охваченной аудитории, принимающей участие в мероприятиях, посвященных Государственным, традиционным, календарным и народным праздникам. Участие в районных и областных мероприятиях: </w:t>
            </w:r>
          </w:p>
          <w:p w14:paraId="0FD0EDD2" w14:textId="77777777" w:rsidR="0090796B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 год - не менее 10 000 человек,</w:t>
            </w:r>
          </w:p>
          <w:p w14:paraId="5D405699" w14:textId="77777777" w:rsidR="0090796B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 год - не менее 12 000 человек,</w:t>
            </w:r>
          </w:p>
          <w:p w14:paraId="08470619" w14:textId="77777777" w:rsidR="0090796B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2025 год - не менее 14 000 человек;</w:t>
            </w:r>
          </w:p>
        </w:tc>
      </w:tr>
      <w:tr w:rsidR="0090796B" w14:paraId="34A5C231" w14:textId="77777777" w:rsidTr="0072368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43B0" w14:textId="77777777" w:rsidR="0090796B" w:rsidRPr="00C76246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8889" w14:textId="77777777" w:rsidR="0090796B" w:rsidRPr="007B7F0E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796B" w14:paraId="17FD0793" w14:textId="77777777" w:rsidTr="0072368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A425" w14:textId="77777777" w:rsidR="0090796B" w:rsidRPr="00C76246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112E" w14:textId="5B6A1A55" w:rsidR="0090796B" w:rsidRPr="007B7F0E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F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Муниципальное казённое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Васкеловский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</w:tr>
      <w:tr w:rsidR="0090796B" w14:paraId="78D82930" w14:textId="77777777" w:rsidTr="0072368C">
        <w:trPr>
          <w:trHeight w:val="152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6186" w14:textId="77777777" w:rsidR="0090796B" w:rsidRPr="00C76246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24AAF" w14:textId="331075DA" w:rsidR="0090796B" w:rsidRDefault="0090796B" w:rsidP="009079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в общественной и культурной жизни поселения до 50</w:t>
            </w:r>
            <w:r w:rsidRPr="00320B2E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</w:rPr>
              <w:t>от общего числа.</w:t>
            </w:r>
          </w:p>
        </w:tc>
      </w:tr>
      <w:tr w:rsidR="0090796B" w14:paraId="3149EB55" w14:textId="77777777" w:rsidTr="0072368C">
        <w:trPr>
          <w:trHeight w:val="41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FBF8" w14:textId="77777777" w:rsidR="0090796B" w:rsidRPr="00C76246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115D" w14:textId="77777777" w:rsidR="0090796B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18E">
              <w:rPr>
                <w:rFonts w:ascii="Times New Roman" w:hAnsi="Times New Roman"/>
                <w:sz w:val="28"/>
                <w:szCs w:val="28"/>
              </w:rPr>
              <w:t>Общий объём необходимых для 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программы финансовых средств в 2023-2025</w:t>
            </w:r>
            <w:r w:rsidRPr="00E1018E">
              <w:rPr>
                <w:rFonts w:ascii="Times New Roman" w:hAnsi="Times New Roman"/>
                <w:sz w:val="28"/>
                <w:szCs w:val="28"/>
              </w:rPr>
              <w:t xml:space="preserve"> годах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C0A066F" w14:textId="77777777" w:rsidR="0090796B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A5AEA8" w14:textId="51CC0058" w:rsidR="0090796B" w:rsidRPr="00B371B5" w:rsidRDefault="0090796B" w:rsidP="0090796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7360B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360B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B371B5">
              <w:rPr>
                <w:rFonts w:ascii="Times New Roman" w:hAnsi="Times New Roman"/>
                <w:iCs/>
                <w:sz w:val="28"/>
                <w:szCs w:val="28"/>
              </w:rPr>
              <w:t xml:space="preserve">3 488,8 </w:t>
            </w:r>
            <w:proofErr w:type="spellStart"/>
            <w:r w:rsidRPr="00B371B5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ыс</w:t>
            </w:r>
            <w:r w:rsidRPr="00B371B5">
              <w:rPr>
                <w:rFonts w:ascii="Times New Roman" w:hAnsi="Times New Roman"/>
                <w:iCs/>
                <w:sz w:val="28"/>
                <w:szCs w:val="28"/>
              </w:rPr>
              <w:t>.р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0A2A5740" w14:textId="379D91A2" w:rsidR="0090796B" w:rsidRPr="00B371B5" w:rsidRDefault="0090796B" w:rsidP="0090796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7360B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360B">
              <w:rPr>
                <w:rFonts w:ascii="Times New Roman" w:hAnsi="Times New Roman"/>
                <w:sz w:val="28"/>
                <w:szCs w:val="28"/>
              </w:rPr>
              <w:t xml:space="preserve"> году - </w:t>
            </w:r>
            <w:r w:rsidRPr="00B371B5">
              <w:rPr>
                <w:rFonts w:ascii="Times New Roman" w:hAnsi="Times New Roman"/>
                <w:iCs/>
                <w:sz w:val="28"/>
                <w:szCs w:val="28"/>
              </w:rPr>
              <w:t xml:space="preserve">3 525,8 </w:t>
            </w:r>
            <w:proofErr w:type="spellStart"/>
            <w:r w:rsidRPr="00B371B5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ыс</w:t>
            </w:r>
            <w:r w:rsidRPr="00B371B5">
              <w:rPr>
                <w:rFonts w:ascii="Times New Roman" w:hAnsi="Times New Roman"/>
                <w:iCs/>
                <w:sz w:val="28"/>
                <w:szCs w:val="28"/>
              </w:rPr>
              <w:t>.р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уб</w:t>
            </w:r>
            <w:proofErr w:type="spellEnd"/>
            <w:r w:rsidRPr="00B371B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1561DB2A" w14:textId="240BC04F" w:rsidR="0090796B" w:rsidRPr="00B371B5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0B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360B">
              <w:rPr>
                <w:rFonts w:ascii="Times New Roman" w:hAnsi="Times New Roman"/>
                <w:sz w:val="28"/>
                <w:szCs w:val="28"/>
              </w:rPr>
              <w:t xml:space="preserve"> году - </w:t>
            </w:r>
            <w:r w:rsidRPr="00B371B5">
              <w:rPr>
                <w:rFonts w:ascii="Times New Roman" w:hAnsi="Times New Roman"/>
                <w:sz w:val="28"/>
                <w:szCs w:val="28"/>
              </w:rPr>
              <w:t xml:space="preserve">3 532,8 </w:t>
            </w:r>
            <w:proofErr w:type="spellStart"/>
            <w:r w:rsidRPr="00B371B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</w:t>
            </w:r>
            <w:r w:rsidRPr="00B371B5">
              <w:rPr>
                <w:rFonts w:ascii="Times New Roman" w:hAnsi="Times New Roman"/>
                <w:sz w:val="28"/>
                <w:szCs w:val="28"/>
              </w:rPr>
              <w:t>.р</w:t>
            </w:r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371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21947A" w14:textId="640A4951" w:rsidR="0090796B" w:rsidRPr="00E1018E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средств, выделяемых из бюджета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муниципального образования «Куйвозовское сельское поселение»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подлежит ежегодному уточнению при утверждении бюджета на очередной финансовый год и плановый период                                           </w:t>
            </w:r>
          </w:p>
        </w:tc>
      </w:tr>
      <w:tr w:rsidR="0090796B" w14:paraId="0BCB608C" w14:textId="77777777" w:rsidTr="0072368C">
        <w:trPr>
          <w:trHeight w:val="98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DBA4" w14:textId="77777777" w:rsidR="0090796B" w:rsidRPr="00C76246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разработки программы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1285" w14:textId="112EBA36" w:rsidR="0090796B" w:rsidRPr="007B7F0E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796B" w14:paraId="46005DD0" w14:textId="77777777" w:rsidTr="0072368C">
        <w:trPr>
          <w:trHeight w:val="168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8160" w14:textId="77777777" w:rsidR="0090796B" w:rsidRPr="00C76246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Ф.И.О., должность, телефон руководителей программы</w:t>
            </w:r>
          </w:p>
          <w:p w14:paraId="7CC70149" w14:textId="77777777" w:rsidR="0090796B" w:rsidRPr="00C76246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93D4F" w14:textId="77777777" w:rsidR="0090796B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F0E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Васкеловский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  <w:p w14:paraId="21020034" w14:textId="77777777" w:rsidR="0090796B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Вебер Андрей Андреевич </w:t>
            </w:r>
          </w:p>
          <w:p w14:paraId="64CE9225" w14:textId="77777777" w:rsidR="0090796B" w:rsidRPr="007B7F0E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+79215901203</w:t>
            </w:r>
          </w:p>
          <w:p w14:paraId="63C98BAD" w14:textId="77777777" w:rsidR="0090796B" w:rsidRPr="007B7F0E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96B" w14:paraId="40ACF954" w14:textId="77777777" w:rsidTr="0072368C">
        <w:trPr>
          <w:trHeight w:val="152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D8F8" w14:textId="77777777" w:rsidR="0090796B" w:rsidRPr="00C76246" w:rsidRDefault="0090796B" w:rsidP="0090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46">
              <w:rPr>
                <w:rFonts w:ascii="Times New Roman" w:hAnsi="Times New Roman"/>
                <w:b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F64DB" w14:textId="77777777" w:rsidR="0090796B" w:rsidRPr="007B7F0E" w:rsidRDefault="0090796B" w:rsidP="00907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F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исполнением п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>рограммы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Куйвозовское сельское </w:t>
            </w:r>
            <w:r w:rsidRPr="007B7F0E">
              <w:rPr>
                <w:rFonts w:ascii="Times New Roman" w:hAnsi="Times New Roman"/>
                <w:sz w:val="28"/>
                <w:szCs w:val="28"/>
              </w:rPr>
              <w:t>поселение»</w:t>
            </w:r>
          </w:p>
        </w:tc>
      </w:tr>
    </w:tbl>
    <w:p w14:paraId="46E5E834" w14:textId="77777777" w:rsidR="0064204C" w:rsidRDefault="0064204C" w:rsidP="0064204C">
      <w:pPr>
        <w:pStyle w:val="3"/>
        <w:rPr>
          <w:sz w:val="28"/>
          <w:szCs w:val="28"/>
        </w:rPr>
      </w:pPr>
    </w:p>
    <w:p w14:paraId="7D09E0D0" w14:textId="77777777" w:rsidR="0064204C" w:rsidRDefault="0064204C" w:rsidP="0064204C">
      <w:pPr>
        <w:pStyle w:val="3"/>
        <w:rPr>
          <w:sz w:val="28"/>
          <w:szCs w:val="28"/>
        </w:rPr>
      </w:pPr>
    </w:p>
    <w:p w14:paraId="7F02882A" w14:textId="77777777" w:rsidR="0064204C" w:rsidRDefault="0064204C" w:rsidP="0064204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сферы реализации программы.</w:t>
      </w:r>
    </w:p>
    <w:p w14:paraId="1F2EB629" w14:textId="77777777" w:rsidR="0064204C" w:rsidRDefault="0064204C" w:rsidP="0064204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основных проблем в указанной сфере и прогноз ее развития.</w:t>
      </w:r>
    </w:p>
    <w:p w14:paraId="5E0F02F5" w14:textId="77777777" w:rsidR="0064204C" w:rsidRDefault="0064204C" w:rsidP="0064204C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14:paraId="00F15676" w14:textId="6BA42047" w:rsidR="0064204C" w:rsidRDefault="0064204C" w:rsidP="00B371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</w:t>
      </w:r>
      <w:r w:rsidR="00B371B5">
        <w:rPr>
          <w:rFonts w:ascii="Times New Roman" w:hAnsi="Times New Roman"/>
          <w:sz w:val="28"/>
          <w:szCs w:val="28"/>
        </w:rPr>
        <w:t>поселков в</w:t>
      </w:r>
      <w:r>
        <w:rPr>
          <w:rFonts w:ascii="Times New Roman" w:hAnsi="Times New Roman"/>
          <w:sz w:val="28"/>
          <w:szCs w:val="28"/>
        </w:rPr>
        <w:t xml:space="preserve"> коллективы художественной самодеятельности и культурно - 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14:paraId="458E9E18" w14:textId="77777777" w:rsidR="0064204C" w:rsidRDefault="0064204C" w:rsidP="00B371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</w:t>
      </w:r>
      <w:r w:rsidR="00AF3D18">
        <w:rPr>
          <w:rFonts w:ascii="Times New Roman" w:hAnsi="Times New Roman"/>
          <w:sz w:val="28"/>
          <w:szCs w:val="28"/>
        </w:rPr>
        <w:t xml:space="preserve">культурного </w:t>
      </w:r>
      <w:r>
        <w:rPr>
          <w:rFonts w:ascii="Times New Roman" w:hAnsi="Times New Roman"/>
          <w:sz w:val="28"/>
          <w:szCs w:val="28"/>
        </w:rPr>
        <w:t>досуга населения, обеспечивающие консолидацию общества и укрепление государственности с использованием потенциала культуры.</w:t>
      </w:r>
    </w:p>
    <w:p w14:paraId="0B53E586" w14:textId="3C07C1C8" w:rsidR="0064204C" w:rsidRDefault="0064204C" w:rsidP="00B371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культурная политика реализуется в сложных экономических и социальных </w:t>
      </w:r>
      <w:r w:rsidR="00B371B5">
        <w:rPr>
          <w:rFonts w:ascii="Times New Roman" w:hAnsi="Times New Roman"/>
          <w:sz w:val="28"/>
          <w:szCs w:val="28"/>
        </w:rPr>
        <w:t>условиях: высокое</w:t>
      </w:r>
      <w:r>
        <w:rPr>
          <w:rFonts w:ascii="Times New Roman" w:hAnsi="Times New Roman"/>
          <w:sz w:val="28"/>
          <w:szCs w:val="28"/>
        </w:rPr>
        <w:t xml:space="preserve"> количество правонарушений незанятым подрастающим поколением, снижение качественных показателей здоровья, отсутствия развитой культурно </w:t>
      </w:r>
      <w:r>
        <w:rPr>
          <w:rFonts w:ascii="Times New Roman" w:hAnsi="Times New Roman"/>
          <w:sz w:val="28"/>
          <w:szCs w:val="28"/>
        </w:rPr>
        <w:softHyphen/>
        <w:t xml:space="preserve">- досуговой инфраструктуры для </w:t>
      </w:r>
      <w:r>
        <w:rPr>
          <w:rFonts w:ascii="Times New Roman" w:hAnsi="Times New Roman"/>
          <w:sz w:val="28"/>
          <w:szCs w:val="28"/>
        </w:rPr>
        <w:lastRenderedPageBreak/>
        <w:t>населения: плохое транспортное обеспечение, невозможность доехать от ДК на занятия и мероприятия, нехватка специалистов.</w:t>
      </w:r>
    </w:p>
    <w:p w14:paraId="2C990CB7" w14:textId="02B4E9DA" w:rsidR="0064204C" w:rsidRDefault="0064204C" w:rsidP="00B371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результат программы </w:t>
      </w:r>
      <w:r w:rsidR="00B371B5">
        <w:rPr>
          <w:rFonts w:ascii="Times New Roman" w:hAnsi="Times New Roman"/>
          <w:sz w:val="28"/>
          <w:szCs w:val="28"/>
        </w:rPr>
        <w:t>— это</w:t>
      </w:r>
      <w:r w:rsidR="00AF3D18">
        <w:rPr>
          <w:rFonts w:ascii="Times New Roman" w:hAnsi="Times New Roman"/>
          <w:sz w:val="28"/>
          <w:szCs w:val="28"/>
        </w:rPr>
        <w:t xml:space="preserve"> поддержка культурно –</w:t>
      </w:r>
      <w:r>
        <w:rPr>
          <w:rFonts w:ascii="Times New Roman" w:hAnsi="Times New Roman"/>
          <w:sz w:val="28"/>
          <w:szCs w:val="28"/>
        </w:rPr>
        <w:t xml:space="preserve"> досуговой деятельности, </w:t>
      </w:r>
      <w:r w:rsidR="00B371B5">
        <w:rPr>
          <w:rFonts w:ascii="Times New Roman" w:hAnsi="Times New Roman"/>
          <w:sz w:val="28"/>
          <w:szCs w:val="28"/>
        </w:rPr>
        <w:t>развитие культурно</w:t>
      </w:r>
      <w:r w:rsidR="00AF3D18">
        <w:rPr>
          <w:rFonts w:ascii="Times New Roman" w:hAnsi="Times New Roman"/>
          <w:sz w:val="28"/>
          <w:szCs w:val="28"/>
        </w:rPr>
        <w:t xml:space="preserve"> - досуговых </w:t>
      </w:r>
      <w:r w:rsidR="00B371B5">
        <w:rPr>
          <w:rFonts w:ascii="Times New Roman" w:hAnsi="Times New Roman"/>
          <w:sz w:val="28"/>
          <w:szCs w:val="28"/>
        </w:rPr>
        <w:t>формирований, Реорганизация</w:t>
      </w:r>
      <w:r>
        <w:rPr>
          <w:rFonts w:ascii="Times New Roman" w:hAnsi="Times New Roman"/>
          <w:sz w:val="28"/>
          <w:szCs w:val="28"/>
        </w:rPr>
        <w:t xml:space="preserve"> учреждений и увеличение доли участников коллективов художественной самодеятельности, которые вносят значительный вклад в культу</w:t>
      </w:r>
      <w:r w:rsidR="00AF3D18">
        <w:rPr>
          <w:rFonts w:ascii="Times New Roman" w:hAnsi="Times New Roman"/>
          <w:sz w:val="28"/>
          <w:szCs w:val="28"/>
        </w:rPr>
        <w:t>рно-духовное развитие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06898374" w14:textId="403EB205" w:rsidR="0064204C" w:rsidRDefault="00B371B5" w:rsidP="00B371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</w:t>
      </w:r>
      <w:r w:rsidR="0064204C">
        <w:rPr>
          <w:rFonts w:ascii="Times New Roman" w:hAnsi="Times New Roman"/>
          <w:sz w:val="28"/>
          <w:szCs w:val="28"/>
        </w:rPr>
        <w:t xml:space="preserve"> мероприятия, направленные на сохранение и развитие культурно – массовой, досуговой, театральной, </w:t>
      </w:r>
      <w:proofErr w:type="spellStart"/>
      <w:r w:rsidR="0064204C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6420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фестивальной, выставочной</w:t>
      </w:r>
      <w:r w:rsidR="0064204C">
        <w:rPr>
          <w:rFonts w:ascii="Times New Roman" w:hAnsi="Times New Roman"/>
          <w:sz w:val="28"/>
          <w:szCs w:val="28"/>
        </w:rPr>
        <w:t xml:space="preserve"> деятельности. Что будет содействовать привлечению детей и подростков, молодёжи, пожилых </w:t>
      </w:r>
      <w:r>
        <w:rPr>
          <w:rFonts w:ascii="Times New Roman" w:hAnsi="Times New Roman"/>
          <w:sz w:val="28"/>
          <w:szCs w:val="28"/>
        </w:rPr>
        <w:t>людей, социально</w:t>
      </w:r>
      <w:r w:rsidR="0064204C">
        <w:rPr>
          <w:rFonts w:ascii="Times New Roman" w:hAnsi="Times New Roman"/>
          <w:sz w:val="28"/>
          <w:szCs w:val="28"/>
        </w:rPr>
        <w:t xml:space="preserve">-незащищённых слоёв населения в коллективы художественной самодеятельности, а так – </w:t>
      </w:r>
      <w:r>
        <w:rPr>
          <w:rFonts w:ascii="Times New Roman" w:hAnsi="Times New Roman"/>
          <w:sz w:val="28"/>
          <w:szCs w:val="28"/>
        </w:rPr>
        <w:t>же к</w:t>
      </w:r>
      <w:r w:rsidR="0064204C">
        <w:rPr>
          <w:rFonts w:ascii="Times New Roman" w:hAnsi="Times New Roman"/>
          <w:sz w:val="28"/>
          <w:szCs w:val="28"/>
        </w:rPr>
        <w:t xml:space="preserve"> участию в культурно - досуговых мероприятиях Дома культуры. </w:t>
      </w:r>
    </w:p>
    <w:p w14:paraId="6484AABE" w14:textId="77777777" w:rsidR="0064204C" w:rsidRDefault="0064204C" w:rsidP="00B371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будет способствовать достижению тактической цели – сохранению культурно – досуговой деятельности, обеспечению творческого и культурного развития личности, участия населения в общественной, культурной жизни муниципального образования «Куйвозовское сельское поселение». </w:t>
      </w:r>
    </w:p>
    <w:p w14:paraId="50971E4E" w14:textId="77777777" w:rsidR="00AF3D18" w:rsidRDefault="00AF3D18" w:rsidP="0064204C">
      <w:pPr>
        <w:pStyle w:val="a3"/>
        <w:rPr>
          <w:rFonts w:ascii="Times New Roman" w:hAnsi="Times New Roman"/>
          <w:sz w:val="28"/>
          <w:szCs w:val="28"/>
        </w:rPr>
      </w:pPr>
    </w:p>
    <w:p w14:paraId="507263A9" w14:textId="77777777" w:rsidR="00AF3D18" w:rsidRPr="00DC7A72" w:rsidRDefault="00AF3D18" w:rsidP="00B371B5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C7A72">
        <w:rPr>
          <w:rFonts w:ascii="Times New Roman" w:hAnsi="Times New Roman"/>
          <w:b/>
          <w:sz w:val="28"/>
          <w:szCs w:val="28"/>
        </w:rPr>
        <w:t>Цель программы:</w:t>
      </w:r>
    </w:p>
    <w:p w14:paraId="4F66359E" w14:textId="77777777" w:rsidR="00AF3D18" w:rsidRPr="00DC7A72" w:rsidRDefault="00AF3D18" w:rsidP="00B371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7A72">
        <w:rPr>
          <w:rFonts w:ascii="Times New Roman" w:hAnsi="Times New Roman"/>
          <w:sz w:val="28"/>
          <w:szCs w:val="28"/>
        </w:rPr>
        <w:t>Создание условий для формирования современной, разнообразной и доступной культурной среды, способствующей реализации потребностей населения в активном творческом досуге, самореализации и развитии личности.</w:t>
      </w:r>
    </w:p>
    <w:p w14:paraId="1F23C578" w14:textId="77777777" w:rsidR="00AF3D18" w:rsidRPr="00DC7A72" w:rsidRDefault="00AF3D18" w:rsidP="00B371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7A72">
        <w:rPr>
          <w:rFonts w:ascii="Times New Roman" w:hAnsi="Times New Roman"/>
          <w:sz w:val="28"/>
          <w:szCs w:val="28"/>
        </w:rPr>
        <w:t>Задачи программы</w:t>
      </w:r>
    </w:p>
    <w:p w14:paraId="3A5B429E" w14:textId="77777777" w:rsidR="00AF3D18" w:rsidRPr="007B7F0E" w:rsidRDefault="00AF3D18" w:rsidP="00B371B5">
      <w:pPr>
        <w:pStyle w:val="a5"/>
        <w:numPr>
          <w:ilvl w:val="0"/>
          <w:numId w:val="5"/>
        </w:numPr>
        <w:tabs>
          <w:tab w:val="num" w:pos="900"/>
        </w:tabs>
        <w:spacing w:before="120" w:line="240" w:lineRule="auto"/>
        <w:ind w:left="357" w:hanging="357"/>
        <w:rPr>
          <w:rFonts w:ascii="Times New Roman" w:hAnsi="Times New Roman"/>
          <w:b/>
          <w:color w:val="000000"/>
        </w:rPr>
      </w:pPr>
      <w:r w:rsidRPr="007B7F0E">
        <w:rPr>
          <w:rFonts w:ascii="Times New Roman" w:hAnsi="Times New Roman"/>
          <w:b/>
          <w:color w:val="000000"/>
        </w:rPr>
        <w:t>Сохранение и развитие творческого потенциала населения</w:t>
      </w:r>
    </w:p>
    <w:p w14:paraId="5A177FD0" w14:textId="77777777" w:rsidR="00AF3D18" w:rsidRPr="007B7F0E" w:rsidRDefault="00AF3D18" w:rsidP="00B371B5">
      <w:pPr>
        <w:pStyle w:val="a5"/>
        <w:numPr>
          <w:ilvl w:val="1"/>
          <w:numId w:val="5"/>
        </w:numPr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1732B4">
        <w:rPr>
          <w:rFonts w:ascii="Times New Roman" w:hAnsi="Times New Roman"/>
          <w:color w:val="auto"/>
        </w:rPr>
        <w:t xml:space="preserve">Создание </w:t>
      </w:r>
      <w:r w:rsidRPr="007B7F0E">
        <w:rPr>
          <w:rFonts w:ascii="Times New Roman" w:hAnsi="Times New Roman"/>
          <w:color w:val="auto"/>
        </w:rPr>
        <w:t>новых любительских объединений</w:t>
      </w:r>
    </w:p>
    <w:p w14:paraId="528F354A" w14:textId="77777777" w:rsidR="00AF3D18" w:rsidRPr="001732B4" w:rsidRDefault="00AF3D18" w:rsidP="00B371B5">
      <w:pPr>
        <w:pStyle w:val="a5"/>
        <w:spacing w:line="240" w:lineRule="auto"/>
        <w:ind w:firstLine="770"/>
        <w:rPr>
          <w:rFonts w:ascii="Times New Roman" w:hAnsi="Times New Roman"/>
          <w:color w:val="000000"/>
          <w:shd w:val="clear" w:color="auto" w:fill="FFFFFF"/>
        </w:rPr>
      </w:pPr>
      <w:r w:rsidRPr="007B7F0E">
        <w:rPr>
          <w:rFonts w:ascii="Times New Roman" w:hAnsi="Times New Roman"/>
          <w:color w:val="000000"/>
          <w:shd w:val="clear" w:color="auto" w:fill="FFFFFF"/>
        </w:rPr>
        <w:t>Любительское объединение, клуб по интересам являются организованной формой общественной самодеятельности населения, создаваемой на основе добровольности, общих творческих интересов,</w:t>
      </w:r>
      <w:r w:rsidRPr="007B7F0E">
        <w:rPr>
          <w:rFonts w:ascii="Times New Roman" w:hAnsi="Times New Roman"/>
        </w:rPr>
        <w:t xml:space="preserve"> с целью организации общения людей с единым глубоким и устойчивым интересом к чему-либо.</w:t>
      </w:r>
    </w:p>
    <w:p w14:paraId="5AFC32D8" w14:textId="77777777" w:rsidR="00AF3D18" w:rsidRPr="001732B4" w:rsidRDefault="00AF3D18" w:rsidP="00B371B5">
      <w:pPr>
        <w:pStyle w:val="a5"/>
        <w:tabs>
          <w:tab w:val="num" w:pos="770"/>
        </w:tabs>
        <w:spacing w:line="240" w:lineRule="auto"/>
        <w:ind w:firstLine="77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 xml:space="preserve">В настоящее время на базе </w:t>
      </w:r>
      <w:r>
        <w:rPr>
          <w:rFonts w:ascii="Times New Roman" w:hAnsi="Times New Roman"/>
          <w:color w:val="auto"/>
        </w:rPr>
        <w:t xml:space="preserve">МКУ </w:t>
      </w:r>
      <w:r w:rsidRPr="007B7F0E">
        <w:rPr>
          <w:rFonts w:ascii="Times New Roman" w:hAnsi="Times New Roman"/>
          <w:color w:val="auto"/>
        </w:rPr>
        <w:t>«</w:t>
      </w:r>
      <w:proofErr w:type="spellStart"/>
      <w:r>
        <w:rPr>
          <w:rFonts w:ascii="Times New Roman" w:hAnsi="Times New Roman"/>
          <w:color w:val="auto"/>
        </w:rPr>
        <w:t>Васкеловский</w:t>
      </w:r>
      <w:proofErr w:type="spellEnd"/>
      <w:r>
        <w:rPr>
          <w:rFonts w:ascii="Times New Roman" w:hAnsi="Times New Roman"/>
          <w:color w:val="auto"/>
        </w:rPr>
        <w:t xml:space="preserve"> СДК</w:t>
      </w:r>
      <w:r w:rsidRPr="007B7F0E">
        <w:rPr>
          <w:rFonts w:ascii="Times New Roman" w:hAnsi="Times New Roman"/>
          <w:color w:val="auto"/>
        </w:rPr>
        <w:t xml:space="preserve">» </w:t>
      </w:r>
      <w:r w:rsidR="001732B4">
        <w:rPr>
          <w:rFonts w:ascii="Times New Roman" w:hAnsi="Times New Roman"/>
          <w:color w:val="auto"/>
        </w:rPr>
        <w:t>не существует ни одного любительского объединения.</w:t>
      </w:r>
    </w:p>
    <w:p w14:paraId="183775F1" w14:textId="77777777" w:rsidR="00AF3D18" w:rsidRPr="007B7F0E" w:rsidRDefault="00AF3D18" w:rsidP="00B371B5">
      <w:pPr>
        <w:pStyle w:val="a5"/>
        <w:tabs>
          <w:tab w:val="num" w:pos="900"/>
        </w:tabs>
        <w:spacing w:line="240" w:lineRule="auto"/>
        <w:rPr>
          <w:rFonts w:ascii="Times New Roman" w:hAnsi="Times New Roman"/>
          <w:color w:val="000000"/>
        </w:rPr>
      </w:pPr>
      <w:r w:rsidRPr="007B7F0E">
        <w:rPr>
          <w:rFonts w:ascii="Times New Roman" w:hAnsi="Times New Roman"/>
          <w:color w:val="auto"/>
        </w:rPr>
        <w:t>1.2.</w:t>
      </w:r>
      <w:r>
        <w:rPr>
          <w:rFonts w:ascii="Times New Roman" w:hAnsi="Times New Roman"/>
          <w:color w:val="auto"/>
        </w:rPr>
        <w:t xml:space="preserve"> </w:t>
      </w:r>
      <w:r w:rsidRPr="007B7F0E">
        <w:rPr>
          <w:rFonts w:ascii="Times New Roman" w:hAnsi="Times New Roman"/>
          <w:color w:val="000000"/>
        </w:rPr>
        <w:t xml:space="preserve">Сохранение, увеличение численности и поддержка деятельности клубных формирований самодеятельного художественного творчества. </w:t>
      </w:r>
    </w:p>
    <w:p w14:paraId="22B4607D" w14:textId="3A1E2B74" w:rsidR="00AF3D18" w:rsidRPr="007B7F0E" w:rsidRDefault="00AF3D18" w:rsidP="00B371B5">
      <w:pPr>
        <w:pStyle w:val="a5"/>
        <w:spacing w:line="240" w:lineRule="auto"/>
        <w:ind w:firstLine="0"/>
        <w:rPr>
          <w:rFonts w:ascii="Times New Roman" w:hAnsi="Times New Roman"/>
          <w:color w:val="000000"/>
        </w:rPr>
      </w:pPr>
      <w:r w:rsidRPr="007B7F0E">
        <w:rPr>
          <w:rFonts w:ascii="Times New Roman" w:hAnsi="Times New Roman"/>
          <w:color w:val="000000"/>
        </w:rPr>
        <w:t xml:space="preserve">Клубные формирования самодеятельного художественного творчества </w:t>
      </w:r>
      <w:r w:rsidR="00B371B5" w:rsidRPr="007B7F0E">
        <w:rPr>
          <w:rFonts w:ascii="Times New Roman" w:hAnsi="Times New Roman"/>
          <w:color w:val="000000"/>
        </w:rPr>
        <w:t>— это добровольное объединение</w:t>
      </w:r>
      <w:r w:rsidRPr="007B7F0E">
        <w:rPr>
          <w:rFonts w:ascii="Times New Roman" w:hAnsi="Times New Roman"/>
          <w:color w:val="000000"/>
        </w:rPr>
        <w:t xml:space="preserve"> людей, основанное на общности интересов, запросов и потребностей в занятиях любительским художественным творчеством, в котором творческо-исполнительская деятельность предваряется учебно-тренировочными занятиями. Во главе кружка стоит руководитель, значительно превосходящий участников по подготовке.</w:t>
      </w:r>
    </w:p>
    <w:p w14:paraId="7CE66F40" w14:textId="77777777" w:rsidR="00AF3D18" w:rsidRPr="007B7F0E" w:rsidRDefault="00AF3D18" w:rsidP="0062489F">
      <w:pPr>
        <w:pStyle w:val="a5"/>
        <w:spacing w:line="240" w:lineRule="auto"/>
        <w:rPr>
          <w:rFonts w:ascii="Times New Roman" w:hAnsi="Times New Roman"/>
          <w:color w:val="000000"/>
        </w:rPr>
      </w:pPr>
      <w:r w:rsidRPr="007B7F0E">
        <w:rPr>
          <w:rFonts w:ascii="Times New Roman" w:hAnsi="Times New Roman"/>
          <w:color w:val="auto"/>
        </w:rPr>
        <w:lastRenderedPageBreak/>
        <w:t>В настоящее</w:t>
      </w:r>
      <w:r w:rsidRPr="007B7F0E">
        <w:rPr>
          <w:rFonts w:ascii="Times New Roman" w:hAnsi="Times New Roman"/>
          <w:color w:val="000000"/>
        </w:rPr>
        <w:t xml:space="preserve"> время</w:t>
      </w:r>
      <w:r w:rsidRPr="007B7F0E">
        <w:rPr>
          <w:rFonts w:ascii="Times New Roman" w:hAnsi="Times New Roman"/>
          <w:b/>
          <w:color w:val="000000"/>
        </w:rPr>
        <w:t xml:space="preserve"> </w:t>
      </w:r>
      <w:r w:rsidRPr="007B7F0E">
        <w:rPr>
          <w:rFonts w:ascii="Times New Roman" w:hAnsi="Times New Roman"/>
          <w:color w:val="000000"/>
        </w:rPr>
        <w:t xml:space="preserve">на базе </w:t>
      </w:r>
      <w:r w:rsidR="001732B4">
        <w:rPr>
          <w:rFonts w:ascii="Times New Roman" w:hAnsi="Times New Roman"/>
          <w:color w:val="000000"/>
        </w:rPr>
        <w:t>МКУ «</w:t>
      </w:r>
      <w:proofErr w:type="spellStart"/>
      <w:r w:rsidR="001732B4">
        <w:rPr>
          <w:rFonts w:ascii="Times New Roman" w:hAnsi="Times New Roman"/>
          <w:color w:val="000000"/>
        </w:rPr>
        <w:t>Васкеловский</w:t>
      </w:r>
      <w:proofErr w:type="spellEnd"/>
      <w:r w:rsidR="001732B4">
        <w:rPr>
          <w:rFonts w:ascii="Times New Roman" w:hAnsi="Times New Roman"/>
          <w:color w:val="000000"/>
        </w:rPr>
        <w:t xml:space="preserve"> СДК»</w:t>
      </w:r>
      <w:r w:rsidRPr="007B7F0E">
        <w:rPr>
          <w:rFonts w:ascii="Times New Roman" w:hAnsi="Times New Roman"/>
          <w:color w:val="auto"/>
        </w:rPr>
        <w:t xml:space="preserve"> </w:t>
      </w:r>
      <w:r w:rsidR="001732B4">
        <w:rPr>
          <w:rFonts w:ascii="Times New Roman" w:hAnsi="Times New Roman"/>
          <w:color w:val="000000"/>
        </w:rPr>
        <w:t>существу</w:t>
      </w:r>
      <w:r w:rsidR="00285288">
        <w:rPr>
          <w:rFonts w:ascii="Times New Roman" w:hAnsi="Times New Roman"/>
          <w:color w:val="000000"/>
        </w:rPr>
        <w:t>ют</w:t>
      </w:r>
      <w:r w:rsidRPr="007B7F0E">
        <w:rPr>
          <w:rFonts w:ascii="Times New Roman" w:hAnsi="Times New Roman"/>
          <w:color w:val="000000"/>
        </w:rPr>
        <w:t xml:space="preserve"> </w:t>
      </w:r>
      <w:r w:rsidR="00285288">
        <w:rPr>
          <w:rFonts w:ascii="Times New Roman" w:hAnsi="Times New Roman"/>
          <w:color w:val="auto"/>
        </w:rPr>
        <w:t>несколько</w:t>
      </w:r>
      <w:r w:rsidRPr="007B7F0E">
        <w:rPr>
          <w:rFonts w:ascii="Times New Roman" w:hAnsi="Times New Roman"/>
          <w:color w:val="FF0000"/>
        </w:rPr>
        <w:t xml:space="preserve"> </w:t>
      </w:r>
      <w:r w:rsidRPr="007B7F0E">
        <w:rPr>
          <w:rFonts w:ascii="Times New Roman" w:hAnsi="Times New Roman"/>
          <w:color w:val="000000"/>
        </w:rPr>
        <w:t>клубных формирований самодеятельного народного творчества, планируется увеличить количество за счёт жанрового многообразия и за счёт разновозрастных групп.</w:t>
      </w:r>
    </w:p>
    <w:p w14:paraId="2F46F445" w14:textId="77777777" w:rsidR="00AF3D18" w:rsidRPr="007B7F0E" w:rsidRDefault="00AF3D18" w:rsidP="0062489F">
      <w:pPr>
        <w:pStyle w:val="a5"/>
        <w:spacing w:line="240" w:lineRule="auto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>Необходима финансовая поддержка в организации дополнительных ставок для руководителей коллективов, участия коллективов в конкурсах и фестивалях (взносы на участие колле</w:t>
      </w:r>
      <w:r w:rsidR="00285288">
        <w:rPr>
          <w:rFonts w:ascii="Times New Roman" w:hAnsi="Times New Roman"/>
          <w:color w:val="auto"/>
        </w:rPr>
        <w:t>ктивов в конкурсах и фестивалях</w:t>
      </w:r>
      <w:r w:rsidRPr="007B7F0E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>, закупка реквизита для занятий, а</w:t>
      </w:r>
      <w:r w:rsidRPr="007B7F0E">
        <w:rPr>
          <w:rFonts w:ascii="Times New Roman" w:hAnsi="Times New Roman"/>
          <w:color w:val="auto"/>
        </w:rPr>
        <w:t xml:space="preserve"> также пошив костюмов для коллективов.</w:t>
      </w:r>
    </w:p>
    <w:p w14:paraId="5015C505" w14:textId="77777777" w:rsidR="00AF3D18" w:rsidRPr="007B7F0E" w:rsidRDefault="00AF3D18" w:rsidP="0062489F">
      <w:pPr>
        <w:pStyle w:val="a5"/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110" w:firstLine="19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 xml:space="preserve">Организация выставок, выставок-конкурсов, на которых жители поселения смогут представить свои работы. </w:t>
      </w:r>
    </w:p>
    <w:p w14:paraId="6E34355E" w14:textId="77777777" w:rsidR="00AF3D18" w:rsidRPr="007B7F0E" w:rsidRDefault="00AF3D18" w:rsidP="00AF3D18">
      <w:pPr>
        <w:pStyle w:val="a5"/>
        <w:spacing w:line="240" w:lineRule="auto"/>
        <w:ind w:firstLine="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>Выставки ДПИ, фотовыставки.</w:t>
      </w:r>
    </w:p>
    <w:p w14:paraId="63F04E35" w14:textId="77777777" w:rsidR="00AF3D18" w:rsidRPr="007B7F0E" w:rsidRDefault="00AF3D18" w:rsidP="00AF3D18">
      <w:pPr>
        <w:pStyle w:val="a5"/>
        <w:numPr>
          <w:ilvl w:val="1"/>
          <w:numId w:val="8"/>
        </w:numPr>
        <w:spacing w:line="240" w:lineRule="auto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>Организация тематических и календарных праздников.</w:t>
      </w:r>
    </w:p>
    <w:p w14:paraId="14F53939" w14:textId="77777777" w:rsidR="00AF3D18" w:rsidRPr="007B7F0E" w:rsidRDefault="00AF3D18" w:rsidP="00AF3D18">
      <w:pPr>
        <w:pStyle w:val="a5"/>
        <w:spacing w:line="240" w:lineRule="auto"/>
        <w:ind w:firstLine="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 xml:space="preserve">Рождество, День снятия блокады, День защитника Отечества, </w:t>
      </w:r>
      <w:r w:rsidRPr="007B7F0E">
        <w:rPr>
          <w:rFonts w:ascii="Times New Roman" w:hAnsi="Times New Roman"/>
          <w:color w:val="auto"/>
        </w:rPr>
        <w:br/>
        <w:t xml:space="preserve">Международный день 8 марта, Мероприятия, посвящённые Дню Победы, </w:t>
      </w:r>
      <w:r w:rsidRPr="007B7F0E">
        <w:rPr>
          <w:rFonts w:ascii="Times New Roman" w:hAnsi="Times New Roman"/>
          <w:color w:val="auto"/>
        </w:rPr>
        <w:br/>
        <w:t xml:space="preserve">День </w:t>
      </w:r>
      <w:r>
        <w:rPr>
          <w:rFonts w:ascii="Times New Roman" w:hAnsi="Times New Roman"/>
          <w:color w:val="auto"/>
        </w:rPr>
        <w:t>Защиты детей</w:t>
      </w:r>
      <w:r w:rsidRPr="007B7F0E">
        <w:rPr>
          <w:rFonts w:ascii="Times New Roman" w:hAnsi="Times New Roman"/>
          <w:color w:val="auto"/>
        </w:rPr>
        <w:t>, День памяти и скорби, День матери России, День знаний, День пожилого человека, День инвалида, День узников концлагерей, День медицинского работника, День России и других профессиональных праздников.</w:t>
      </w:r>
    </w:p>
    <w:p w14:paraId="1EA0FDC0" w14:textId="77777777" w:rsidR="00AF3D18" w:rsidRPr="007B7F0E" w:rsidRDefault="00AF3D18" w:rsidP="00AF3D18">
      <w:pPr>
        <w:pStyle w:val="a5"/>
        <w:numPr>
          <w:ilvl w:val="1"/>
          <w:numId w:val="8"/>
        </w:numPr>
        <w:tabs>
          <w:tab w:val="num" w:pos="1092"/>
        </w:tabs>
        <w:spacing w:before="120" w:line="240" w:lineRule="auto"/>
        <w:rPr>
          <w:rFonts w:ascii="Times New Roman" w:hAnsi="Times New Roman"/>
          <w:b/>
          <w:color w:val="000000"/>
        </w:rPr>
      </w:pPr>
      <w:r w:rsidRPr="007B7F0E">
        <w:rPr>
          <w:rFonts w:ascii="Times New Roman" w:hAnsi="Times New Roman"/>
          <w:color w:val="auto"/>
        </w:rPr>
        <w:t>Поддержка и развитие народных промыслов и ремесел</w:t>
      </w:r>
      <w:r w:rsidRPr="007B7F0E">
        <w:rPr>
          <w:rFonts w:ascii="Times New Roman" w:hAnsi="Times New Roman"/>
          <w:color w:val="000000"/>
        </w:rPr>
        <w:t>;</w:t>
      </w:r>
    </w:p>
    <w:p w14:paraId="21337183" w14:textId="77777777" w:rsidR="00AF3D18" w:rsidRPr="007B7F0E" w:rsidRDefault="00AF3D18" w:rsidP="00AF3D18">
      <w:pPr>
        <w:pStyle w:val="a5"/>
        <w:numPr>
          <w:ilvl w:val="0"/>
          <w:numId w:val="6"/>
        </w:numPr>
        <w:spacing w:line="240" w:lineRule="auto"/>
        <w:ind w:left="108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>Мастерские ДПИ к праздникам – мастер-классы для населения (Новогодняя мастерская, Масленичная мастерская, Весенняя мастерская, Осенняя мастерская)</w:t>
      </w:r>
    </w:p>
    <w:p w14:paraId="4D96825C" w14:textId="77777777" w:rsidR="00AF3D18" w:rsidRPr="007B7F0E" w:rsidRDefault="00AF3D18" w:rsidP="00AF3D18">
      <w:pPr>
        <w:pStyle w:val="a5"/>
        <w:numPr>
          <w:ilvl w:val="0"/>
          <w:numId w:val="6"/>
        </w:numPr>
        <w:spacing w:line="240" w:lineRule="auto"/>
        <w:ind w:left="108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 xml:space="preserve">Организация любительского объединения мастеров ДПИ, </w:t>
      </w:r>
    </w:p>
    <w:p w14:paraId="2213E01C" w14:textId="77777777" w:rsidR="00AF3D18" w:rsidRPr="007B7F0E" w:rsidRDefault="00AF3D18" w:rsidP="00AF3D18">
      <w:pPr>
        <w:pStyle w:val="a5"/>
        <w:numPr>
          <w:ilvl w:val="0"/>
          <w:numId w:val="6"/>
        </w:numPr>
        <w:spacing w:line="240" w:lineRule="auto"/>
        <w:ind w:left="108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>Привлечение мастеров с навыками новых видов ДПИ.</w:t>
      </w:r>
    </w:p>
    <w:p w14:paraId="6F896018" w14:textId="77777777" w:rsidR="00AF3D18" w:rsidRPr="007B7F0E" w:rsidRDefault="00AF3D18" w:rsidP="00AF3D18">
      <w:pPr>
        <w:pStyle w:val="a5"/>
        <w:spacing w:line="240" w:lineRule="auto"/>
        <w:ind w:firstLine="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 xml:space="preserve"> </w:t>
      </w:r>
    </w:p>
    <w:p w14:paraId="04387554" w14:textId="77777777" w:rsidR="00AF3D18" w:rsidRPr="007B7F0E" w:rsidRDefault="00AF3D18" w:rsidP="00AF3D18">
      <w:pPr>
        <w:pStyle w:val="a5"/>
        <w:spacing w:line="240" w:lineRule="auto"/>
        <w:ind w:firstLine="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 xml:space="preserve">     1.</w:t>
      </w:r>
      <w:r>
        <w:rPr>
          <w:rFonts w:ascii="Times New Roman" w:hAnsi="Times New Roman"/>
          <w:color w:val="auto"/>
        </w:rPr>
        <w:t>6.</w:t>
      </w:r>
      <w:r w:rsidRPr="007B7F0E">
        <w:rPr>
          <w:rFonts w:ascii="Times New Roman" w:hAnsi="Times New Roman"/>
          <w:color w:val="auto"/>
        </w:rPr>
        <w:t xml:space="preserve"> Организация и проведение творческих проектов:</w:t>
      </w:r>
    </w:p>
    <w:p w14:paraId="04F9CDB1" w14:textId="77777777" w:rsidR="00AF3D18" w:rsidRPr="007B7F0E" w:rsidRDefault="00AF3D18" w:rsidP="00AF3D18">
      <w:pPr>
        <w:pStyle w:val="a5"/>
        <w:spacing w:line="240" w:lineRule="auto"/>
        <w:ind w:firstLine="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 xml:space="preserve">          - разновозрастные вокальные, хореографические проекты</w:t>
      </w:r>
      <w:r>
        <w:rPr>
          <w:rFonts w:ascii="Times New Roman" w:hAnsi="Times New Roman"/>
          <w:color w:val="auto"/>
        </w:rPr>
        <w:t>, интеллектуальный и т.д.</w:t>
      </w:r>
    </w:p>
    <w:p w14:paraId="7E54BF49" w14:textId="77777777" w:rsidR="00AF3D18" w:rsidRPr="007B7F0E" w:rsidRDefault="00AF3D18" w:rsidP="00AF3D18">
      <w:pPr>
        <w:pStyle w:val="a5"/>
        <w:spacing w:line="240" w:lineRule="auto"/>
        <w:ind w:firstLine="0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 xml:space="preserve">          </w:t>
      </w:r>
    </w:p>
    <w:p w14:paraId="143B585F" w14:textId="77777777" w:rsidR="00AF3D18" w:rsidRPr="00D04CC1" w:rsidRDefault="00AF3D18" w:rsidP="00AF3D18">
      <w:pPr>
        <w:pStyle w:val="a5"/>
        <w:numPr>
          <w:ilvl w:val="0"/>
          <w:numId w:val="8"/>
        </w:numPr>
        <w:tabs>
          <w:tab w:val="clear" w:pos="432"/>
          <w:tab w:val="num" w:pos="0"/>
          <w:tab w:val="num" w:pos="900"/>
        </w:tabs>
        <w:spacing w:before="120" w:line="240" w:lineRule="auto"/>
        <w:ind w:left="0" w:firstLine="440"/>
        <w:jc w:val="left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b/>
          <w:color w:val="000000"/>
        </w:rPr>
        <w:t>Развитие фестивального и проектного движения, как популяризация всех жанров художественного творчества.</w:t>
      </w:r>
      <w:r>
        <w:rPr>
          <w:rFonts w:ascii="Times New Roman" w:hAnsi="Times New Roman"/>
          <w:b/>
          <w:color w:val="000000"/>
        </w:rPr>
        <w:t xml:space="preserve">    </w:t>
      </w:r>
      <w:r w:rsidRPr="007B7F0E">
        <w:rPr>
          <w:rFonts w:ascii="Times New Roman" w:hAnsi="Times New Roman"/>
          <w:b/>
          <w:color w:val="000000"/>
        </w:rPr>
        <w:t xml:space="preserve"> </w:t>
      </w:r>
      <w:r w:rsidRPr="007B7F0E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b/>
          <w:color w:val="000000"/>
        </w:rPr>
        <w:t xml:space="preserve">       </w:t>
      </w:r>
    </w:p>
    <w:p w14:paraId="43B9E9F0" w14:textId="77777777" w:rsidR="00AF3D18" w:rsidRPr="007B7F0E" w:rsidRDefault="00AF3D18" w:rsidP="0062489F">
      <w:pPr>
        <w:pStyle w:val="a5"/>
        <w:tabs>
          <w:tab w:val="num" w:pos="900"/>
        </w:tabs>
        <w:spacing w:before="120" w:line="240" w:lineRule="auto"/>
        <w:rPr>
          <w:rFonts w:ascii="Times New Roman" w:hAnsi="Times New Roman"/>
          <w:color w:val="auto"/>
        </w:rPr>
      </w:pPr>
      <w:r w:rsidRPr="007B7F0E">
        <w:rPr>
          <w:rFonts w:ascii="Times New Roman" w:hAnsi="Times New Roman"/>
          <w:color w:val="auto"/>
        </w:rPr>
        <w:t xml:space="preserve">Фестиваль и проект – это то место, где происходит встреча творческих людей, обмен опытом, умениями, а ещё энергией, которая даёт побуждение к </w:t>
      </w:r>
      <w:r>
        <w:rPr>
          <w:rFonts w:ascii="Times New Roman" w:hAnsi="Times New Roman"/>
          <w:color w:val="auto"/>
        </w:rPr>
        <w:t>творческой активности:</w:t>
      </w:r>
    </w:p>
    <w:p w14:paraId="4E506338" w14:textId="77777777" w:rsidR="00AF3D18" w:rsidRPr="007B7F0E" w:rsidRDefault="00AF3D18" w:rsidP="00AF3D18">
      <w:pPr>
        <w:pStyle w:val="a5"/>
        <w:tabs>
          <w:tab w:val="num" w:pos="900"/>
        </w:tabs>
        <w:spacing w:before="120" w:line="240" w:lineRule="auto"/>
        <w:ind w:left="357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000000"/>
        </w:rPr>
        <w:t xml:space="preserve">    </w:t>
      </w:r>
      <w:r w:rsidRPr="007B7F0E">
        <w:rPr>
          <w:rFonts w:ascii="Times New Roman" w:hAnsi="Times New Roman"/>
          <w:b/>
          <w:color w:val="000000"/>
        </w:rPr>
        <w:t>-</w:t>
      </w:r>
      <w:r w:rsidRPr="007B7F0E">
        <w:rPr>
          <w:rFonts w:ascii="Times New Roman" w:hAnsi="Times New Roman"/>
          <w:color w:val="auto"/>
        </w:rPr>
        <w:t xml:space="preserve"> </w:t>
      </w:r>
      <w:r w:rsidR="008A4209">
        <w:rPr>
          <w:rFonts w:ascii="Times New Roman" w:hAnsi="Times New Roman"/>
          <w:color w:val="auto"/>
        </w:rPr>
        <w:t xml:space="preserve">для знакомства жителей с </w:t>
      </w:r>
      <w:r w:rsidRPr="007B7F0E">
        <w:rPr>
          <w:rFonts w:ascii="Times New Roman" w:hAnsi="Times New Roman"/>
          <w:color w:val="auto"/>
        </w:rPr>
        <w:t>творческими</w:t>
      </w:r>
      <w:r w:rsidR="008A4209">
        <w:rPr>
          <w:rFonts w:ascii="Times New Roman" w:hAnsi="Times New Roman"/>
          <w:color w:val="auto"/>
        </w:rPr>
        <w:t xml:space="preserve"> (самодеятельными, народным и т.п.)</w:t>
      </w:r>
      <w:r w:rsidRPr="007B7F0E">
        <w:rPr>
          <w:rFonts w:ascii="Times New Roman" w:hAnsi="Times New Roman"/>
          <w:color w:val="auto"/>
        </w:rPr>
        <w:t xml:space="preserve"> </w:t>
      </w:r>
      <w:r w:rsidR="008A4209">
        <w:rPr>
          <w:rFonts w:ascii="Times New Roman" w:hAnsi="Times New Roman"/>
          <w:color w:val="auto"/>
        </w:rPr>
        <w:t>коллективами Всеволожского района ежегодно проходит фестиваль «Песня в солдатской шинели».</w:t>
      </w:r>
    </w:p>
    <w:p w14:paraId="7CFB3CAC" w14:textId="77777777" w:rsidR="00AF3D18" w:rsidRPr="007B7F0E" w:rsidRDefault="00AF3D18" w:rsidP="00AF3D18">
      <w:pPr>
        <w:pStyle w:val="a5"/>
        <w:spacing w:line="240" w:lineRule="auto"/>
        <w:ind w:left="720" w:firstLine="0"/>
        <w:jc w:val="left"/>
        <w:rPr>
          <w:rFonts w:ascii="Times New Roman" w:hAnsi="Times New Roman"/>
          <w:color w:val="auto"/>
        </w:rPr>
      </w:pPr>
    </w:p>
    <w:p w14:paraId="4D5390D0" w14:textId="77777777" w:rsidR="00AF3D18" w:rsidRPr="007B7F0E" w:rsidRDefault="00AF3D18" w:rsidP="00AF3D18">
      <w:pPr>
        <w:pStyle w:val="a5"/>
        <w:numPr>
          <w:ilvl w:val="0"/>
          <w:numId w:val="8"/>
        </w:numPr>
        <w:tabs>
          <w:tab w:val="num" w:pos="900"/>
        </w:tabs>
        <w:spacing w:before="120" w:line="240" w:lineRule="auto"/>
        <w:ind w:left="357" w:hanging="357"/>
        <w:jc w:val="left"/>
        <w:rPr>
          <w:rFonts w:ascii="Times New Roman" w:hAnsi="Times New Roman"/>
          <w:b/>
          <w:color w:val="000000"/>
        </w:rPr>
      </w:pPr>
      <w:r w:rsidRPr="007B7F0E">
        <w:rPr>
          <w:rFonts w:ascii="Times New Roman" w:hAnsi="Times New Roman"/>
          <w:b/>
          <w:color w:val="000000"/>
        </w:rPr>
        <w:t>Использование новых технологий и развитие современных форм организации культурного досуга с учетом потребностей различных социально-возрастных групп населения.</w:t>
      </w:r>
      <w:r w:rsidRPr="007B7F0E">
        <w:rPr>
          <w:rFonts w:ascii="Times New Roman" w:hAnsi="Times New Roman"/>
          <w:color w:val="0000FF"/>
        </w:rPr>
        <w:t xml:space="preserve"> </w:t>
      </w:r>
    </w:p>
    <w:p w14:paraId="19E75EFF" w14:textId="77777777" w:rsidR="00AF3D18" w:rsidRPr="007B7F0E" w:rsidRDefault="00AF3D18" w:rsidP="00AF3D18">
      <w:pPr>
        <w:pStyle w:val="a5"/>
        <w:numPr>
          <w:ilvl w:val="1"/>
          <w:numId w:val="9"/>
        </w:numPr>
        <w:tabs>
          <w:tab w:val="num" w:pos="0"/>
        </w:tabs>
        <w:spacing w:before="120" w:line="240" w:lineRule="auto"/>
        <w:ind w:left="-110" w:firstLine="440"/>
        <w:rPr>
          <w:rFonts w:ascii="Times New Roman" w:hAnsi="Times New Roman"/>
          <w:color w:val="000000"/>
        </w:rPr>
      </w:pPr>
      <w:r w:rsidRPr="007B7F0E">
        <w:rPr>
          <w:rFonts w:ascii="Times New Roman" w:hAnsi="Times New Roman"/>
          <w:color w:val="000000"/>
        </w:rPr>
        <w:lastRenderedPageBreak/>
        <w:t>Интернет-конкурсы для детей, подростков, молодёжи с последующим «живым» общением при подведении итогов и награждении.</w:t>
      </w:r>
      <w:r w:rsidRPr="007B7F0E">
        <w:rPr>
          <w:rFonts w:ascii="Times New Roman" w:hAnsi="Times New Roman"/>
          <w:color w:val="000000"/>
        </w:rPr>
        <w:br/>
        <w:t xml:space="preserve">На сегодняшний день самый распространённый вариант проведения досуга – Интернет. Он поглотил свободное время людей. Особенно зависимы дети и подростки. Именно поэтому важно через эту глобальную мировую систему передачи информации активизировать творческую деятельность ребёнка. Привлечь его внимание к развитию своей личности. </w:t>
      </w:r>
    </w:p>
    <w:p w14:paraId="5C341189" w14:textId="28A99B26" w:rsidR="00AF3D18" w:rsidRPr="007B7F0E" w:rsidRDefault="00AF3D18" w:rsidP="00AF3D18">
      <w:pPr>
        <w:pStyle w:val="a5"/>
        <w:numPr>
          <w:ilvl w:val="1"/>
          <w:numId w:val="9"/>
        </w:numPr>
        <w:spacing w:before="120" w:line="240" w:lineRule="auto"/>
        <w:ind w:left="0" w:firstLine="220"/>
        <w:rPr>
          <w:rFonts w:ascii="Times New Roman" w:hAnsi="Times New Roman"/>
          <w:color w:val="000000"/>
        </w:rPr>
      </w:pPr>
      <w:r w:rsidRPr="007B7F0E">
        <w:rPr>
          <w:rFonts w:ascii="Times New Roman" w:hAnsi="Times New Roman"/>
          <w:color w:val="000000"/>
        </w:rPr>
        <w:t xml:space="preserve">При проведении мероприятий использовать объединение различных форм творческой деятельности: концерт, </w:t>
      </w:r>
      <w:r w:rsidR="007775D4">
        <w:rPr>
          <w:rFonts w:ascii="Times New Roman" w:hAnsi="Times New Roman"/>
          <w:color w:val="000000"/>
        </w:rPr>
        <w:t>спектакли,</w:t>
      </w:r>
      <w:r w:rsidR="008A4209">
        <w:rPr>
          <w:rFonts w:ascii="Times New Roman" w:hAnsi="Times New Roman"/>
          <w:color w:val="000000"/>
        </w:rPr>
        <w:t xml:space="preserve"> тематическая выставки</w:t>
      </w:r>
      <w:r w:rsidRPr="007B7F0E">
        <w:rPr>
          <w:rFonts w:ascii="Times New Roman" w:hAnsi="Times New Roman"/>
          <w:color w:val="000000"/>
        </w:rPr>
        <w:t xml:space="preserve">, мастер-классы, видеотрансляция, выставка детских рисунков и т.д., для привлечения большого количества людей с разными интересами. </w:t>
      </w:r>
    </w:p>
    <w:p w14:paraId="549197C0" w14:textId="77777777" w:rsidR="00AF3D18" w:rsidRPr="007B7F0E" w:rsidRDefault="00AF3D18" w:rsidP="007775D4">
      <w:pPr>
        <w:pStyle w:val="a5"/>
        <w:numPr>
          <w:ilvl w:val="0"/>
          <w:numId w:val="9"/>
        </w:numPr>
        <w:tabs>
          <w:tab w:val="num" w:pos="900"/>
        </w:tabs>
        <w:spacing w:before="120" w:line="240" w:lineRule="auto"/>
        <w:ind w:left="357" w:hanging="357"/>
        <w:rPr>
          <w:rFonts w:ascii="Times New Roman" w:hAnsi="Times New Roman"/>
          <w:b/>
          <w:color w:val="000000"/>
        </w:rPr>
      </w:pPr>
      <w:r w:rsidRPr="007B7F0E">
        <w:rPr>
          <w:rFonts w:ascii="Times New Roman" w:hAnsi="Times New Roman"/>
          <w:b/>
          <w:color w:val="000000"/>
        </w:rPr>
        <w:t>Формирование позитивного отношения жителей к активному творческому досугу и повышение досуговой культуры населения.</w:t>
      </w:r>
    </w:p>
    <w:p w14:paraId="70777890" w14:textId="77777777" w:rsidR="00AF3D18" w:rsidRPr="007B7F0E" w:rsidRDefault="00AF3D18" w:rsidP="007775D4">
      <w:pPr>
        <w:pStyle w:val="a5"/>
        <w:numPr>
          <w:ilvl w:val="1"/>
          <w:numId w:val="9"/>
        </w:numPr>
        <w:spacing w:before="120" w:line="240" w:lineRule="auto"/>
        <w:ind w:left="0" w:firstLine="220"/>
        <w:rPr>
          <w:rFonts w:ascii="Times New Roman" w:hAnsi="Times New Roman"/>
          <w:color w:val="000000"/>
        </w:rPr>
      </w:pPr>
      <w:r w:rsidRPr="007B7F0E">
        <w:rPr>
          <w:rFonts w:ascii="Times New Roman" w:hAnsi="Times New Roman"/>
          <w:color w:val="000000"/>
        </w:rPr>
        <w:t>Проведения анкетирования с последующим подведением и анализом результатов:</w:t>
      </w:r>
      <w:r w:rsidRPr="007B7F0E">
        <w:rPr>
          <w:rFonts w:ascii="Times New Roman" w:hAnsi="Times New Roman"/>
          <w:color w:val="000000"/>
        </w:rPr>
        <w:br/>
        <w:t>- о творческих и досуговых возможностях жител</w:t>
      </w:r>
      <w:r>
        <w:rPr>
          <w:rFonts w:ascii="Times New Roman" w:hAnsi="Times New Roman"/>
          <w:color w:val="000000"/>
        </w:rPr>
        <w:t>ей (материальных, временных),</w:t>
      </w:r>
      <w:r>
        <w:rPr>
          <w:rFonts w:ascii="Times New Roman" w:hAnsi="Times New Roman"/>
          <w:color w:val="000000"/>
        </w:rPr>
        <w:br/>
        <w:t xml:space="preserve">- </w:t>
      </w:r>
      <w:r w:rsidRPr="007B7F0E">
        <w:rPr>
          <w:rFonts w:ascii="Times New Roman" w:hAnsi="Times New Roman"/>
          <w:color w:val="000000"/>
        </w:rPr>
        <w:t>о творческих и досуговых потребностях населения,</w:t>
      </w:r>
      <w:r w:rsidRPr="007B7F0E">
        <w:rPr>
          <w:rFonts w:ascii="Times New Roman" w:hAnsi="Times New Roman"/>
          <w:color w:val="000000"/>
        </w:rPr>
        <w:br/>
        <w:t>- степени удовлетворённости качеством и доступностью услуг.</w:t>
      </w:r>
    </w:p>
    <w:p w14:paraId="32592805" w14:textId="77777777" w:rsidR="00AF3D18" w:rsidRPr="007B7F0E" w:rsidRDefault="00AF3D18" w:rsidP="007775D4">
      <w:pPr>
        <w:pStyle w:val="a5"/>
        <w:numPr>
          <w:ilvl w:val="1"/>
          <w:numId w:val="9"/>
        </w:numPr>
        <w:spacing w:before="120" w:line="240" w:lineRule="auto"/>
        <w:ind w:left="0" w:firstLine="1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Pr="007B7F0E">
        <w:rPr>
          <w:rFonts w:ascii="Times New Roman" w:hAnsi="Times New Roman"/>
          <w:color w:val="000000"/>
        </w:rPr>
        <w:t>оздание и проведение мероприятий по продвижению активного творческого досуга. (</w:t>
      </w:r>
      <w:r w:rsidR="008A4209">
        <w:rPr>
          <w:rFonts w:ascii="Times New Roman" w:hAnsi="Times New Roman"/>
          <w:color w:val="000000"/>
        </w:rPr>
        <w:t>открытые уроки коллективов ДК</w:t>
      </w:r>
      <w:r w:rsidRPr="007B7F0E">
        <w:rPr>
          <w:rFonts w:ascii="Times New Roman" w:hAnsi="Times New Roman"/>
          <w:color w:val="000000"/>
        </w:rPr>
        <w:t>, мастер-классы для населения, выездные мероприятия)</w:t>
      </w:r>
      <w:r>
        <w:rPr>
          <w:rFonts w:ascii="Times New Roman" w:hAnsi="Times New Roman"/>
          <w:color w:val="000000"/>
        </w:rPr>
        <w:t>.</w:t>
      </w:r>
    </w:p>
    <w:p w14:paraId="21611D76" w14:textId="77777777" w:rsidR="00AF3D18" w:rsidRPr="007B7F0E" w:rsidRDefault="00AF3D18" w:rsidP="007775D4">
      <w:pPr>
        <w:pStyle w:val="a5"/>
        <w:numPr>
          <w:ilvl w:val="1"/>
          <w:numId w:val="9"/>
        </w:numPr>
        <w:spacing w:before="120" w:line="240" w:lineRule="auto"/>
        <w:ind w:left="0" w:firstLine="220"/>
        <w:rPr>
          <w:rFonts w:ascii="Times New Roman" w:hAnsi="Times New Roman"/>
          <w:color w:val="000000"/>
        </w:rPr>
      </w:pPr>
      <w:r w:rsidRPr="007B7F0E">
        <w:rPr>
          <w:rFonts w:ascii="Times New Roman" w:hAnsi="Times New Roman"/>
          <w:color w:val="000000"/>
        </w:rPr>
        <w:t>Создание и распространение имиджевых статей в Интернет</w:t>
      </w:r>
      <w:r>
        <w:rPr>
          <w:rFonts w:ascii="Times New Roman" w:hAnsi="Times New Roman"/>
          <w:color w:val="000000"/>
        </w:rPr>
        <w:t>-</w:t>
      </w:r>
      <w:r w:rsidRPr="007B7F0E">
        <w:rPr>
          <w:rFonts w:ascii="Times New Roman" w:hAnsi="Times New Roman"/>
          <w:color w:val="000000"/>
        </w:rPr>
        <w:t>ресурсах, печатной продукции (газеты, буклеты, флаеры</w:t>
      </w:r>
      <w:r w:rsidR="008A4209">
        <w:rPr>
          <w:rFonts w:ascii="Times New Roman" w:hAnsi="Times New Roman"/>
          <w:color w:val="000000"/>
        </w:rPr>
        <w:t>, афиши</w:t>
      </w:r>
      <w:r w:rsidRPr="007B7F0E">
        <w:rPr>
          <w:rFonts w:ascii="Times New Roman" w:hAnsi="Times New Roman"/>
          <w:color w:val="000000"/>
        </w:rPr>
        <w:t xml:space="preserve"> и т.д.)</w:t>
      </w:r>
      <w:r>
        <w:rPr>
          <w:rFonts w:ascii="Times New Roman" w:hAnsi="Times New Roman"/>
          <w:color w:val="000000"/>
        </w:rPr>
        <w:t>.</w:t>
      </w:r>
    </w:p>
    <w:p w14:paraId="25B402F3" w14:textId="77777777" w:rsidR="0064204C" w:rsidRPr="00AF3D18" w:rsidRDefault="0064204C" w:rsidP="007775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5E1D7E8" w14:textId="20527A79" w:rsidR="0064204C" w:rsidRDefault="0064204C" w:rsidP="0064204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A4209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.Ожидаемые социально-экономические результаты реализации мероприятий </w:t>
      </w:r>
      <w:r w:rsidR="00EF6DF1">
        <w:rPr>
          <w:rFonts w:ascii="Times New Roman" w:hAnsi="Times New Roman"/>
          <w:b/>
          <w:i/>
          <w:sz w:val="28"/>
          <w:szCs w:val="28"/>
        </w:rPr>
        <w:t>программы.</w:t>
      </w:r>
    </w:p>
    <w:p w14:paraId="44249887" w14:textId="204B6CF5" w:rsidR="008A4209" w:rsidRDefault="008A4209" w:rsidP="008A420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="00B371B5">
        <w:rPr>
          <w:rFonts w:ascii="Times New Roman" w:hAnsi="Times New Roman"/>
          <w:sz w:val="28"/>
          <w:szCs w:val="28"/>
        </w:rPr>
        <w:t>1. Увеличить</w:t>
      </w:r>
      <w:r w:rsidR="0064204C">
        <w:rPr>
          <w:rFonts w:ascii="Times New Roman" w:hAnsi="Times New Roman"/>
          <w:sz w:val="28"/>
          <w:szCs w:val="28"/>
        </w:rPr>
        <w:t xml:space="preserve"> долю населения участвующих в общественной и культурной жизни поселения до 50 </w:t>
      </w:r>
      <w:r>
        <w:rPr>
          <w:rFonts w:ascii="Times New Roman" w:hAnsi="Times New Roman"/>
          <w:sz w:val="28"/>
          <w:szCs w:val="28"/>
        </w:rPr>
        <w:t>%</w:t>
      </w:r>
      <w:r w:rsidR="0064204C">
        <w:rPr>
          <w:rFonts w:ascii="Times New Roman" w:hAnsi="Times New Roman"/>
          <w:sz w:val="28"/>
          <w:szCs w:val="28"/>
        </w:rPr>
        <w:t xml:space="preserve"> от общего числа.</w:t>
      </w:r>
    </w:p>
    <w:p w14:paraId="4AFC4431" w14:textId="70BCA31A" w:rsidR="0064204C" w:rsidRDefault="008A4209" w:rsidP="008A420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54F7">
        <w:rPr>
          <w:rFonts w:ascii="Times New Roman" w:hAnsi="Times New Roman"/>
          <w:sz w:val="28"/>
          <w:szCs w:val="28"/>
        </w:rPr>
        <w:t>5.2 Реализация программы на 2023-2025</w:t>
      </w:r>
      <w:r w:rsidR="0064204C">
        <w:rPr>
          <w:rFonts w:ascii="Times New Roman" w:hAnsi="Times New Roman"/>
          <w:sz w:val="28"/>
          <w:szCs w:val="28"/>
        </w:rPr>
        <w:t xml:space="preserve"> г позволит в полной мере раскрыть потенциала МКУ </w:t>
      </w:r>
      <w:r w:rsidR="00B371B5">
        <w:rPr>
          <w:rFonts w:ascii="Times New Roman" w:hAnsi="Times New Roman"/>
          <w:sz w:val="28"/>
          <w:szCs w:val="28"/>
        </w:rPr>
        <w:t>«</w:t>
      </w:r>
      <w:proofErr w:type="spellStart"/>
      <w:r w:rsidR="00B371B5">
        <w:rPr>
          <w:rFonts w:ascii="Times New Roman" w:hAnsi="Times New Roman"/>
          <w:sz w:val="28"/>
          <w:szCs w:val="28"/>
        </w:rPr>
        <w:t>Васкеловский</w:t>
      </w:r>
      <w:proofErr w:type="spellEnd"/>
      <w:r w:rsidR="0064204C">
        <w:rPr>
          <w:rFonts w:ascii="Times New Roman" w:hAnsi="Times New Roman"/>
          <w:sz w:val="28"/>
          <w:szCs w:val="28"/>
        </w:rPr>
        <w:t xml:space="preserve"> СДК», как культурно – массового, досугового и образовательно-просветительного центра с привлекательным обликом для посетителей всех возрастных и социальных групп.</w:t>
      </w:r>
    </w:p>
    <w:p w14:paraId="4AD0DAC6" w14:textId="77777777" w:rsidR="0064204C" w:rsidRDefault="008A4209" w:rsidP="0064204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6</w:t>
      </w:r>
      <w:r w:rsidR="0064204C">
        <w:rPr>
          <w:rFonts w:ascii="Times New Roman" w:hAnsi="Times New Roman"/>
          <w:b/>
          <w:i/>
          <w:sz w:val="28"/>
          <w:szCs w:val="28"/>
        </w:rPr>
        <w:t>. Механизм реализации программы:</w:t>
      </w:r>
    </w:p>
    <w:p w14:paraId="4965C901" w14:textId="77777777" w:rsidR="0064204C" w:rsidRDefault="008A4209" w:rsidP="006420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204C">
        <w:rPr>
          <w:rFonts w:ascii="Times New Roman" w:hAnsi="Times New Roman"/>
          <w:sz w:val="28"/>
          <w:szCs w:val="28"/>
        </w:rPr>
        <w:t xml:space="preserve">Реализация программы осуществляется исполнителями в соответствии с перечнем мероприятий, указанных в таблице. </w:t>
      </w:r>
    </w:p>
    <w:p w14:paraId="60DCF47E" w14:textId="2F3F0ABC" w:rsidR="0064204C" w:rsidRDefault="008A4209" w:rsidP="00B371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204C">
        <w:rPr>
          <w:rFonts w:ascii="Times New Roman" w:hAnsi="Times New Roman"/>
          <w:sz w:val="28"/>
          <w:szCs w:val="28"/>
        </w:rPr>
        <w:t xml:space="preserve">Порядок реализации мероприятий программы устанавливается постановлением </w:t>
      </w:r>
      <w:r w:rsidR="00B371B5">
        <w:rPr>
          <w:rFonts w:ascii="Times New Roman" w:hAnsi="Times New Roman"/>
          <w:sz w:val="28"/>
          <w:szCs w:val="28"/>
        </w:rPr>
        <w:t>главы администрации</w:t>
      </w:r>
      <w:r w:rsidR="0064204C">
        <w:rPr>
          <w:rFonts w:ascii="Times New Roman" w:hAnsi="Times New Roman"/>
          <w:sz w:val="28"/>
          <w:szCs w:val="28"/>
        </w:rPr>
        <w:t xml:space="preserve"> муниципального образования «Куйвозовское сельское поселение».</w:t>
      </w:r>
    </w:p>
    <w:p w14:paraId="179C6A68" w14:textId="009177B2" w:rsidR="0064204C" w:rsidRDefault="008A4209" w:rsidP="00B371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64204C">
        <w:rPr>
          <w:rFonts w:ascii="Times New Roman" w:hAnsi="Times New Roman"/>
          <w:sz w:val="28"/>
          <w:szCs w:val="28"/>
        </w:rPr>
        <w:t xml:space="preserve">В ходе реализации программы отдельные мероприятия, объемы финансирования программы могут ежегодно корректироваться </w:t>
      </w:r>
      <w:r w:rsidR="00B371B5">
        <w:rPr>
          <w:rFonts w:ascii="Times New Roman" w:hAnsi="Times New Roman"/>
          <w:sz w:val="28"/>
          <w:szCs w:val="28"/>
        </w:rPr>
        <w:t>в соответствии с фактической потребностью</w:t>
      </w:r>
      <w:r w:rsidR="0064204C">
        <w:rPr>
          <w:rFonts w:ascii="Times New Roman" w:hAnsi="Times New Roman"/>
          <w:sz w:val="28"/>
          <w:szCs w:val="28"/>
        </w:rPr>
        <w:t xml:space="preserve"> в средствах на реализацию мероприятия программы в текущем году и реальными возможностями местного бюджета.</w:t>
      </w:r>
    </w:p>
    <w:p w14:paraId="66AAC915" w14:textId="70022DA3" w:rsidR="0064204C" w:rsidRDefault="008A4209" w:rsidP="00B371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204C">
        <w:rPr>
          <w:rFonts w:ascii="Times New Roman" w:hAnsi="Times New Roman"/>
          <w:sz w:val="28"/>
          <w:szCs w:val="28"/>
        </w:rPr>
        <w:t xml:space="preserve">Решение творческих вопросов, экспертной оценки, разработки </w:t>
      </w:r>
      <w:r w:rsidR="00B371B5">
        <w:rPr>
          <w:rFonts w:ascii="Times New Roman" w:hAnsi="Times New Roman"/>
          <w:sz w:val="28"/>
          <w:szCs w:val="28"/>
        </w:rPr>
        <w:t>планов утверждает</w:t>
      </w:r>
      <w:r w:rsidR="0064204C">
        <w:rPr>
          <w:rFonts w:ascii="Times New Roman" w:hAnsi="Times New Roman"/>
          <w:sz w:val="28"/>
          <w:szCs w:val="28"/>
        </w:rPr>
        <w:t xml:space="preserve"> директор по согласованию с учредителем – администрацией МО «Куйвозовское сельское поселение» в лице главы администрации.</w:t>
      </w:r>
    </w:p>
    <w:p w14:paraId="40F11866" w14:textId="77777777" w:rsidR="0064204C" w:rsidRDefault="0064204C" w:rsidP="00B371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E8A9C4" w14:textId="77777777" w:rsidR="0064204C" w:rsidRDefault="0064204C" w:rsidP="002956A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Мероприятия программы:</w:t>
      </w:r>
    </w:p>
    <w:p w14:paraId="5BC58A1C" w14:textId="77777777" w:rsidR="0064204C" w:rsidRDefault="0064204C" w:rsidP="0064204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14:paraId="44504012" w14:textId="47A62BAA" w:rsidR="0064204C" w:rsidRDefault="00F66722" w:rsidP="007775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204C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 на территории муниципального образования «Куйвозовское сельское поселение».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204C">
        <w:rPr>
          <w:rFonts w:ascii="Times New Roman" w:hAnsi="Times New Roman"/>
          <w:sz w:val="28"/>
          <w:szCs w:val="28"/>
        </w:rPr>
        <w:t>районных</w:t>
      </w:r>
      <w:r>
        <w:rPr>
          <w:rFonts w:ascii="Times New Roman" w:hAnsi="Times New Roman"/>
          <w:sz w:val="28"/>
          <w:szCs w:val="28"/>
        </w:rPr>
        <w:t>,</w:t>
      </w:r>
      <w:r w:rsidRPr="00F66722">
        <w:rPr>
          <w:rFonts w:ascii="Times New Roman" w:hAnsi="Times New Roman"/>
          <w:sz w:val="28"/>
          <w:szCs w:val="28"/>
        </w:rPr>
        <w:t xml:space="preserve"> </w:t>
      </w:r>
      <w:r w:rsidR="00B371B5">
        <w:rPr>
          <w:rFonts w:ascii="Times New Roman" w:hAnsi="Times New Roman"/>
          <w:sz w:val="28"/>
          <w:szCs w:val="28"/>
        </w:rPr>
        <w:t>областных культурно</w:t>
      </w:r>
      <w:r w:rsidR="0064204C">
        <w:rPr>
          <w:rFonts w:ascii="Times New Roman" w:hAnsi="Times New Roman"/>
          <w:sz w:val="28"/>
          <w:szCs w:val="28"/>
        </w:rPr>
        <w:t xml:space="preserve"> – массовых мероприятиях.</w:t>
      </w:r>
    </w:p>
    <w:p w14:paraId="55B6BB98" w14:textId="77777777" w:rsidR="0064204C" w:rsidRDefault="0064204C" w:rsidP="00777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4793E1" w14:textId="77777777" w:rsidR="0064204C" w:rsidRDefault="0064204C" w:rsidP="0064204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Культурно-массовая, досуговая деятельность.</w:t>
      </w:r>
    </w:p>
    <w:p w14:paraId="7B00FA86" w14:textId="77777777" w:rsidR="0064204C" w:rsidRDefault="0064204C" w:rsidP="006420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97D413" w14:textId="77777777" w:rsidR="0064204C" w:rsidRDefault="0064204C" w:rsidP="006420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9"/>
        <w:gridCol w:w="1074"/>
        <w:gridCol w:w="5530"/>
        <w:gridCol w:w="2972"/>
      </w:tblGrid>
      <w:tr w:rsidR="0064204C" w14:paraId="450FFB7A" w14:textId="77777777" w:rsidTr="000F4E2D">
        <w:trPr>
          <w:gridBefore w:val="2"/>
          <w:wBefore w:w="654" w:type="dxa"/>
          <w:trHeight w:val="36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E3C" w14:textId="77777777" w:rsidR="0064204C" w:rsidRDefault="00F66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21DBD7" w14:textId="77777777" w:rsidR="0064204C" w:rsidRDefault="00642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B8AFD" w14:textId="77777777" w:rsidR="0064204C" w:rsidRPr="00F66722" w:rsidRDefault="0064204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Планируемые объемы финансирования (тыс. рублей)</w:t>
            </w:r>
            <w:r w:rsidR="00F6672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МО «Куйвозовское сельское поселение)</w:t>
            </w:r>
            <w:r w:rsidR="007610A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64204C" w14:paraId="01F31976" w14:textId="77777777" w:rsidTr="000F4E2D">
        <w:trPr>
          <w:gridBefore w:val="2"/>
          <w:wBefore w:w="654" w:type="dxa"/>
          <w:trHeight w:val="63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62EC" w14:textId="77777777" w:rsidR="0064204C" w:rsidRDefault="00642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F2A4EA" w14:textId="77777777" w:rsidR="0064204C" w:rsidRDefault="00642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праздники и народные гуляния, календарные события</w:t>
            </w:r>
            <w:r w:rsidR="002956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D9327" w14:textId="77777777" w:rsidR="0064204C" w:rsidRDefault="00642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4C" w14:paraId="4DECC89E" w14:textId="77777777" w:rsidTr="000F4E2D">
        <w:trPr>
          <w:gridBefore w:val="2"/>
          <w:wBefore w:w="654" w:type="dxa"/>
          <w:trHeight w:val="39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729F" w14:textId="77777777" w:rsidR="0064204C" w:rsidRDefault="00642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4E24CB" w14:textId="77777777" w:rsidR="0064204C" w:rsidRPr="00AE03E9" w:rsidRDefault="009E189B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Вручение подарков жителям блокадного Ленинграда на дому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E640DD" w14:textId="77777777" w:rsidR="0064204C" w:rsidRPr="00AE03E9" w:rsidRDefault="00910323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1054F7" w:rsidRPr="00AE03E9">
              <w:rPr>
                <w:rFonts w:ascii="Times New Roman" w:hAnsi="Times New Roman"/>
                <w:sz w:val="24"/>
                <w:szCs w:val="24"/>
              </w:rPr>
              <w:t>3</w:t>
            </w:r>
            <w:r w:rsidR="0064204C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1500">
              <w:rPr>
                <w:rFonts w:ascii="Times New Roman" w:hAnsi="Times New Roman"/>
                <w:sz w:val="24"/>
                <w:szCs w:val="24"/>
              </w:rPr>
              <w:t>6</w:t>
            </w:r>
            <w:r w:rsidR="00D27090" w:rsidRPr="00AE03E9">
              <w:rPr>
                <w:rFonts w:ascii="Times New Roman" w:hAnsi="Times New Roman"/>
                <w:sz w:val="24"/>
                <w:szCs w:val="24"/>
              </w:rPr>
              <w:t>2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090" w:rsidRPr="00AE03E9">
              <w:rPr>
                <w:rFonts w:ascii="Times New Roman" w:hAnsi="Times New Roman"/>
                <w:sz w:val="24"/>
                <w:szCs w:val="24"/>
              </w:rPr>
              <w:t>0</w:t>
            </w:r>
            <w:r w:rsidR="009E189B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03530BD8" w14:textId="77777777" w:rsidR="0064204C" w:rsidRPr="00AE03E9" w:rsidRDefault="00910323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1054F7" w:rsidRPr="00AE03E9">
              <w:rPr>
                <w:rFonts w:ascii="Times New Roman" w:hAnsi="Times New Roman"/>
                <w:sz w:val="24"/>
                <w:szCs w:val="24"/>
              </w:rPr>
              <w:t>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1500">
              <w:rPr>
                <w:rFonts w:ascii="Times New Roman" w:hAnsi="Times New Roman"/>
                <w:sz w:val="24"/>
                <w:szCs w:val="24"/>
              </w:rPr>
              <w:t>6</w:t>
            </w:r>
            <w:r w:rsidR="00D27090" w:rsidRPr="00AE03E9">
              <w:rPr>
                <w:rFonts w:ascii="Times New Roman" w:hAnsi="Times New Roman"/>
                <w:sz w:val="24"/>
                <w:szCs w:val="24"/>
              </w:rPr>
              <w:t>2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090" w:rsidRPr="00AE03E9">
              <w:rPr>
                <w:rFonts w:ascii="Times New Roman" w:hAnsi="Times New Roman"/>
                <w:sz w:val="24"/>
                <w:szCs w:val="24"/>
              </w:rPr>
              <w:t>0</w:t>
            </w:r>
            <w:r w:rsidR="009E189B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23FA21BB" w14:textId="77777777" w:rsidR="0064204C" w:rsidRPr="00AE03E9" w:rsidRDefault="00910323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1054F7" w:rsidRPr="00AE03E9">
              <w:rPr>
                <w:rFonts w:ascii="Times New Roman" w:hAnsi="Times New Roman"/>
                <w:sz w:val="24"/>
                <w:szCs w:val="24"/>
              </w:rPr>
              <w:t>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1500">
              <w:rPr>
                <w:rFonts w:ascii="Times New Roman" w:hAnsi="Times New Roman"/>
                <w:sz w:val="24"/>
                <w:szCs w:val="24"/>
              </w:rPr>
              <w:t>6</w:t>
            </w:r>
            <w:r w:rsidR="00D27090" w:rsidRPr="00AE03E9">
              <w:rPr>
                <w:rFonts w:ascii="Times New Roman" w:hAnsi="Times New Roman"/>
                <w:sz w:val="24"/>
                <w:szCs w:val="24"/>
              </w:rPr>
              <w:t>2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090" w:rsidRPr="00AE03E9">
              <w:rPr>
                <w:rFonts w:ascii="Times New Roman" w:hAnsi="Times New Roman"/>
                <w:sz w:val="24"/>
                <w:szCs w:val="24"/>
              </w:rPr>
              <w:t>0</w:t>
            </w:r>
            <w:r w:rsidR="009E189B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27090" w14:paraId="340AAA2E" w14:textId="77777777" w:rsidTr="00AE03E9">
        <w:trPr>
          <w:gridBefore w:val="2"/>
          <w:wBefore w:w="654" w:type="dxa"/>
          <w:trHeight w:val="74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4365" w14:textId="77777777" w:rsidR="00D27090" w:rsidRDefault="00D27090" w:rsidP="00AE0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FB460C" w14:textId="77777777" w:rsidR="00D27090" w:rsidRPr="00AE03E9" w:rsidRDefault="00482656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Литературная игра для детей «Путешествие по сказкам Пушкина», посвященная Дню памяти Пушкина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BAF15B" w14:textId="77777777" w:rsidR="00482656" w:rsidRPr="00AE03E9" w:rsidRDefault="00482656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2023-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5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14:paraId="14CA1657" w14:textId="77777777" w:rsidR="00482656" w:rsidRPr="00AE03E9" w:rsidRDefault="00331500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2024- 5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656"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14:paraId="27C7B8D6" w14:textId="77777777" w:rsidR="00D27090" w:rsidRPr="00AE03E9" w:rsidRDefault="00331500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2025- 5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656"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E92C88" w14:paraId="363786E6" w14:textId="77777777" w:rsidTr="00AE03E9">
        <w:trPr>
          <w:gridBefore w:val="2"/>
          <w:wBefore w:w="654" w:type="dxa"/>
          <w:trHeight w:val="76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88A5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99E4ED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 xml:space="preserve">Веселые каникулы </w:t>
            </w:r>
          </w:p>
          <w:p w14:paraId="14F040C7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(два мероприятия)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F1BC53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2023-10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14:paraId="57D2B888" w14:textId="77777777" w:rsidR="00E92C88" w:rsidRPr="00AE03E9" w:rsidRDefault="00306CB4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2024- 10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14:paraId="49FE2753" w14:textId="77777777" w:rsidR="00E92C88" w:rsidRPr="00AE03E9" w:rsidRDefault="00306CB4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2025- 10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4204C" w14:paraId="1EA139F8" w14:textId="77777777" w:rsidTr="00AE03E9">
        <w:trPr>
          <w:gridBefore w:val="2"/>
          <w:wBefore w:w="654" w:type="dxa"/>
          <w:trHeight w:val="78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070A" w14:textId="77777777" w:rsidR="0064204C" w:rsidRDefault="00642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92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FDCA2D" w14:textId="77777777" w:rsidR="0064204C" w:rsidRPr="00AE03E9" w:rsidRDefault="009E189B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Выездн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ые концерты в военные части ко Дню Защитника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41D506" w14:textId="77777777" w:rsidR="0064204C" w:rsidRPr="00AE03E9" w:rsidRDefault="00910323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1054F7" w:rsidRPr="00AE03E9">
              <w:rPr>
                <w:rFonts w:ascii="Times New Roman" w:hAnsi="Times New Roman"/>
                <w:sz w:val="24"/>
                <w:szCs w:val="24"/>
              </w:rPr>
              <w:t>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4</w:t>
            </w:r>
            <w:r w:rsidR="009E189B" w:rsidRPr="00AE03E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64204C" w:rsidRPr="00AE03E9">
              <w:rPr>
                <w:rFonts w:ascii="Times New Roman" w:hAnsi="Times New Roman"/>
                <w:sz w:val="24"/>
                <w:szCs w:val="24"/>
              </w:rPr>
              <w:t>,0</w:t>
            </w:r>
            <w:r w:rsidR="009E189B" w:rsidRPr="00AE03E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2961541" w14:textId="77777777" w:rsidR="0064204C" w:rsidRPr="00AE03E9" w:rsidRDefault="009E189B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1054F7" w:rsidRPr="00AE03E9">
              <w:rPr>
                <w:rFonts w:ascii="Times New Roman" w:hAnsi="Times New Roman"/>
                <w:sz w:val="24"/>
                <w:szCs w:val="24"/>
              </w:rPr>
              <w:t>4</w:t>
            </w:r>
            <w:r w:rsidR="00910323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4</w:t>
            </w:r>
            <w:r w:rsidR="0019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62BA42CA" w14:textId="77777777" w:rsidR="0064204C" w:rsidRPr="00AE03E9" w:rsidRDefault="009E189B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1054F7" w:rsidRPr="00AE03E9">
              <w:rPr>
                <w:rFonts w:ascii="Times New Roman" w:hAnsi="Times New Roman"/>
                <w:sz w:val="24"/>
                <w:szCs w:val="24"/>
              </w:rPr>
              <w:t>5</w:t>
            </w:r>
            <w:r w:rsidR="00910323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4 5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1D5C3C34" w14:textId="77777777" w:rsidTr="00AE03E9">
        <w:trPr>
          <w:gridBefore w:val="2"/>
          <w:wBefore w:w="654" w:type="dxa"/>
          <w:trHeight w:val="84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98DD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AA31D8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Поздравление на дому участников боевых действий в Афганистане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472A52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2023- 3</w:t>
            </w:r>
            <w:r w:rsidR="00331500">
              <w:rPr>
                <w:rFonts w:ascii="Times New Roman" w:hAnsi="Times New Roman"/>
                <w:sz w:val="24"/>
                <w:szCs w:val="24"/>
              </w:rPr>
              <w:t>0 0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5F2F798F" w14:textId="77777777" w:rsidR="00E92C88" w:rsidRPr="00AE03E9" w:rsidRDefault="00331500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2024- 30 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3B5740C3" w14:textId="77777777" w:rsidR="00E92C88" w:rsidRPr="00AE03E9" w:rsidRDefault="00331500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2025- 30 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70659D2D" w14:textId="77777777" w:rsidTr="000F4E2D">
        <w:trPr>
          <w:gridBefore w:val="2"/>
          <w:wBefore w:w="654" w:type="dxa"/>
          <w:trHeight w:val="39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55AD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970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A9D64A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Уличное гуляние «Широкая Масленица»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8ECC3E" w14:textId="77777777" w:rsidR="00E92C88" w:rsidRPr="00AE03E9" w:rsidRDefault="0019708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315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331500">
              <w:rPr>
                <w:rFonts w:ascii="Times New Roman" w:hAnsi="Times New Roman"/>
                <w:sz w:val="24"/>
                <w:szCs w:val="24"/>
              </w:rPr>
              <w:t>380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  000</w:t>
            </w:r>
            <w:proofErr w:type="gramEnd"/>
            <w:r w:rsidR="00E92C88" w:rsidRPr="00AE03E9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763E4DEC" w14:textId="77777777" w:rsidR="00E92C88" w:rsidRPr="00AE03E9" w:rsidRDefault="0019708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06CB4">
              <w:rPr>
                <w:rFonts w:ascii="Times New Roman" w:hAnsi="Times New Roman"/>
                <w:sz w:val="24"/>
                <w:szCs w:val="24"/>
              </w:rPr>
              <w:t>- 382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4F404A0C" w14:textId="77777777" w:rsidR="00E92C88" w:rsidRPr="00AE03E9" w:rsidRDefault="00E92C88" w:rsidP="00197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19708E">
              <w:rPr>
                <w:rFonts w:ascii="Times New Roman" w:hAnsi="Times New Roman"/>
                <w:sz w:val="24"/>
                <w:szCs w:val="24"/>
              </w:rPr>
              <w:t>5</w:t>
            </w:r>
            <w:r w:rsidR="00306CB4">
              <w:rPr>
                <w:rFonts w:ascii="Times New Roman" w:hAnsi="Times New Roman"/>
                <w:sz w:val="24"/>
                <w:szCs w:val="24"/>
              </w:rPr>
              <w:t xml:space="preserve">- 382 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E92C88" w14:paraId="36D99F37" w14:textId="77777777" w:rsidTr="000F4E2D">
        <w:trPr>
          <w:gridBefore w:val="2"/>
          <w:wBefore w:w="654" w:type="dxa"/>
          <w:trHeight w:val="39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B9FE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970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2AF574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Мероприятия, посвященные 8 марта и 23 февраля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17351D" w14:textId="77777777" w:rsidR="00E92C88" w:rsidRPr="00AE03E9" w:rsidRDefault="0019708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569A">
              <w:rPr>
                <w:rFonts w:ascii="Times New Roman" w:hAnsi="Times New Roman"/>
                <w:sz w:val="24"/>
                <w:szCs w:val="24"/>
              </w:rPr>
              <w:t>50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415D686F" w14:textId="77777777" w:rsidR="00E92C88" w:rsidRPr="00AE03E9" w:rsidRDefault="0019708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50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377C4E6E" w14:textId="77777777" w:rsidR="00E92C88" w:rsidRPr="00AE03E9" w:rsidRDefault="0019708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50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E92C88" w14:paraId="3A8E5C52" w14:textId="77777777" w:rsidTr="00AE03E9">
        <w:trPr>
          <w:gridBefore w:val="2"/>
          <w:wBefore w:w="654" w:type="dxa"/>
          <w:trHeight w:val="85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BEDF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970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504C32" w14:textId="77777777" w:rsidR="00E92C88" w:rsidRPr="00AE03E9" w:rsidRDefault="0019708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6B0">
              <w:rPr>
                <w:rFonts w:ascii="Times New Roman" w:hAnsi="Times New Roman"/>
              </w:rPr>
              <w:t>Вручение подарков на дому узникам фашистских концлагерей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881C8B" w14:textId="77777777" w:rsidR="0019708E" w:rsidRPr="00AE03E9" w:rsidRDefault="0019708E" w:rsidP="00197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3ABBB612" w14:textId="77777777" w:rsidR="0019708E" w:rsidRPr="00AE03E9" w:rsidRDefault="0019708E" w:rsidP="00197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11 5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4E44A582" w14:textId="77777777" w:rsidR="00E92C88" w:rsidRPr="00AE03E9" w:rsidRDefault="0019708E" w:rsidP="001970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E92C88" w14:paraId="5C26C46D" w14:textId="77777777" w:rsidTr="000F4E2D">
        <w:trPr>
          <w:trHeight w:val="39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88571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A3F6BF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970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3DEE29" w14:textId="77777777" w:rsidR="00E92C88" w:rsidRPr="00AE03E9" w:rsidRDefault="0019708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и интернет-выставка детских рисунков ко Дню Победы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E64D2C" w14:textId="77777777" w:rsidR="00E92C88" w:rsidRPr="00AE03E9" w:rsidRDefault="00634012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08E">
              <w:rPr>
                <w:rFonts w:ascii="Times New Roman" w:hAnsi="Times New Roman"/>
                <w:sz w:val="24"/>
                <w:szCs w:val="24"/>
              </w:rPr>
              <w:t>4 5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012B6642" w14:textId="77777777" w:rsidR="00E92C88" w:rsidRPr="00AE03E9" w:rsidRDefault="00634012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5 5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78FEA5AD" w14:textId="77777777" w:rsidR="00E92C88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306CB4">
              <w:rPr>
                <w:rFonts w:ascii="Times New Roman" w:hAnsi="Times New Roman"/>
                <w:sz w:val="24"/>
                <w:szCs w:val="24"/>
              </w:rPr>
              <w:t xml:space="preserve"> 7 0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335875CE" w14:textId="77777777" w:rsidTr="000F4E2D">
        <w:trPr>
          <w:trHeight w:val="39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A623D" w14:textId="77777777" w:rsidR="00E92C88" w:rsidRDefault="00E9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936D" w14:textId="77777777" w:rsidR="00E92C88" w:rsidRDefault="0063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CFB18F" w14:textId="77777777" w:rsidR="00E92C88" w:rsidRPr="00AE03E9" w:rsidRDefault="00634012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1AF1">
              <w:rPr>
                <w:rFonts w:ascii="Times New Roman" w:hAnsi="Times New Roman"/>
                <w:sz w:val="24"/>
              </w:rPr>
              <w:t>Вручение подарков на дому участникам ликвидации последствий катастрофы на Чернобыльской АЭС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DBA99F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04569A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3D06F72D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4F455EF3" w14:textId="77777777" w:rsidR="00E92C88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04569A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737D83DE" w14:textId="77777777" w:rsidTr="00AE03E9">
        <w:trPr>
          <w:trHeight w:val="85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C3E65" w14:textId="77777777" w:rsidR="00E92C88" w:rsidRDefault="00E9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8B5F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340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099DD1" w14:textId="77777777" w:rsidR="00E92C88" w:rsidRPr="00AE03E9" w:rsidRDefault="00634012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«Бессмертный полк»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F840C1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04569A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30D9002F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569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0FE8DD46" w14:textId="77777777" w:rsidR="00E92C88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04569A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75FD7F85" w14:textId="77777777" w:rsidTr="00AE03E9">
        <w:trPr>
          <w:trHeight w:val="848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8D9C1" w14:textId="77777777" w:rsidR="00E92C88" w:rsidRDefault="00E9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8F90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340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BE67F9" w14:textId="0FAE8524" w:rsidR="00E92C88" w:rsidRPr="00AE03E9" w:rsidRDefault="00EF6DF1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Торжественный митинг,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A77B39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522F0349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41 0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709DEF98" w14:textId="77777777" w:rsidR="00E92C88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401659AB" w14:textId="77777777" w:rsidTr="00AE03E9">
        <w:trPr>
          <w:trHeight w:val="84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20156" w14:textId="77777777" w:rsidR="00E92C88" w:rsidRDefault="00E9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8FF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634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C806C9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Праздничное чаепитие для Ветеранов ВОВ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B9394B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BB156B">
              <w:rPr>
                <w:rFonts w:ascii="Times New Roman" w:hAnsi="Times New Roman"/>
                <w:sz w:val="24"/>
                <w:szCs w:val="24"/>
              </w:rPr>
              <w:t xml:space="preserve"> 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33D7B7DB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156B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75B51C94" w14:textId="77777777" w:rsidR="00E92C88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BB156B">
              <w:rPr>
                <w:rFonts w:ascii="Times New Roman" w:hAnsi="Times New Roman"/>
                <w:sz w:val="24"/>
                <w:szCs w:val="24"/>
              </w:rPr>
              <w:t xml:space="preserve"> 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045F2337" w14:textId="77777777" w:rsidTr="00AE03E9">
        <w:trPr>
          <w:trHeight w:val="83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AD15C" w14:textId="77777777" w:rsidR="00E92C88" w:rsidRDefault="00E9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BE80E6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634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63E686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8F7CE4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BB156B">
              <w:rPr>
                <w:rFonts w:ascii="Times New Roman" w:hAnsi="Times New Roman"/>
                <w:sz w:val="24"/>
                <w:szCs w:val="24"/>
              </w:rPr>
              <w:t xml:space="preserve"> 337 9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1FB72B58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156B">
              <w:rPr>
                <w:rFonts w:ascii="Times New Roman" w:hAnsi="Times New Roman"/>
                <w:sz w:val="24"/>
                <w:szCs w:val="24"/>
              </w:rPr>
              <w:t>337 9</w:t>
            </w:r>
            <w:r w:rsidR="00BB156B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510693C1" w14:textId="77777777" w:rsidR="00E92C88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56B">
              <w:rPr>
                <w:rFonts w:ascii="Times New Roman" w:hAnsi="Times New Roman"/>
                <w:sz w:val="24"/>
                <w:szCs w:val="24"/>
              </w:rPr>
              <w:t>337 9</w:t>
            </w:r>
            <w:r w:rsidR="00BB156B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634012" w14:paraId="04A8596C" w14:textId="77777777" w:rsidTr="00AE03E9">
        <w:trPr>
          <w:trHeight w:val="831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6AF20" w14:textId="77777777" w:rsidR="00634012" w:rsidRDefault="0063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0936AA" w14:textId="77777777" w:rsidR="00634012" w:rsidRDefault="0063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830202" w14:textId="77777777" w:rsidR="00634012" w:rsidRPr="00AE03E9" w:rsidRDefault="00634012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- игровая программа для детей «Знатоки безопасности», профилактика ПДД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F0CFEF" w14:textId="77777777" w:rsidR="00C72026" w:rsidRPr="00AE03E9" w:rsidRDefault="00C72026" w:rsidP="00C72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BB156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0C65C910" w14:textId="77777777" w:rsidR="00C72026" w:rsidRPr="00AE03E9" w:rsidRDefault="00C72026" w:rsidP="00C72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15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37DF17FF" w14:textId="77777777" w:rsidR="00634012" w:rsidRDefault="00C72026" w:rsidP="00C72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BB156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72026" w14:paraId="5229D9F2" w14:textId="77777777" w:rsidTr="00AE03E9">
        <w:trPr>
          <w:trHeight w:val="831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B3829" w14:textId="77777777" w:rsidR="00C72026" w:rsidRDefault="00C7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65204" w14:textId="77777777" w:rsidR="00C72026" w:rsidRDefault="00C72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25241E" w14:textId="77777777" w:rsidR="00C72026" w:rsidRDefault="00C72026" w:rsidP="00AE03E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Выездная анимационная программа ко Дню Защиты детей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E76360" w14:textId="77777777" w:rsidR="00C72026" w:rsidRPr="00AE03E9" w:rsidRDefault="00C72026" w:rsidP="00C72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306CB4">
              <w:rPr>
                <w:rFonts w:ascii="Times New Roman" w:hAnsi="Times New Roman"/>
                <w:sz w:val="24"/>
                <w:szCs w:val="24"/>
              </w:rPr>
              <w:t xml:space="preserve"> 39 5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3ADC1080" w14:textId="77777777" w:rsidR="00C72026" w:rsidRPr="00AE03E9" w:rsidRDefault="00C72026" w:rsidP="00C72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39 5</w:t>
            </w:r>
            <w:r w:rsidR="00306CB4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2771C1F0" w14:textId="77777777" w:rsidR="00C72026" w:rsidRDefault="00C72026" w:rsidP="00C72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39 5</w:t>
            </w:r>
            <w:r w:rsidR="00306CB4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72026" w14:paraId="15EBD5AB" w14:textId="77777777" w:rsidTr="00AE03E9">
        <w:trPr>
          <w:trHeight w:val="831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AF6E0" w14:textId="77777777" w:rsidR="00C72026" w:rsidRDefault="00C7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FDC0AD" w14:textId="77777777" w:rsidR="00C72026" w:rsidRDefault="00C72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D56365" w14:textId="77777777" w:rsidR="00C72026" w:rsidRDefault="00C72026" w:rsidP="00AE03E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 России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52FC86" w14:textId="77777777" w:rsidR="00C72026" w:rsidRPr="00AE03E9" w:rsidRDefault="00C72026" w:rsidP="00C72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BB1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7DAE6A8E" w14:textId="77777777" w:rsidR="00C72026" w:rsidRPr="00AE03E9" w:rsidRDefault="00C72026" w:rsidP="00C72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7 0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273ACD89" w14:textId="77777777" w:rsidR="00C72026" w:rsidRDefault="00C72026" w:rsidP="00C72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BB1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192C974A" w14:textId="77777777" w:rsidTr="00AE03E9">
        <w:trPr>
          <w:gridBefore w:val="2"/>
          <w:wBefore w:w="654" w:type="dxa"/>
          <w:trHeight w:val="84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ACE2" w14:textId="77777777" w:rsidR="00E92C88" w:rsidRDefault="00C72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C7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A51093" w14:textId="77777777" w:rsidR="00E92C88" w:rsidRPr="00AE03E9" w:rsidRDefault="00DC7A72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7C3">
              <w:rPr>
                <w:rFonts w:ascii="Times New Roman" w:hAnsi="Times New Roman"/>
                <w:sz w:val="24"/>
              </w:rPr>
              <w:t>Районный военно-патриотический фестиваль «Песня в Солдатской Шинели»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79B344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56B">
              <w:rPr>
                <w:rFonts w:ascii="Times New Roman" w:hAnsi="Times New Roman"/>
                <w:sz w:val="24"/>
                <w:szCs w:val="24"/>
              </w:rPr>
              <w:t>255</w:t>
            </w:r>
            <w:r w:rsidR="00B44CF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76DF05B3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258</w:t>
            </w:r>
            <w:r w:rsidR="00B44CF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64EAA799" w14:textId="77777777" w:rsidR="00E92C88" w:rsidRPr="00AE03E9" w:rsidRDefault="00634012" w:rsidP="00DC7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306CB4">
              <w:rPr>
                <w:rFonts w:ascii="Times New Roman" w:hAnsi="Times New Roman"/>
                <w:sz w:val="24"/>
                <w:szCs w:val="24"/>
              </w:rPr>
              <w:t xml:space="preserve"> 258</w:t>
            </w:r>
            <w:r w:rsidR="00B44CF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4C1F40EF" w14:textId="77777777" w:rsidTr="00AE03E9">
        <w:trPr>
          <w:gridBefore w:val="2"/>
          <w:wBefore w:w="654" w:type="dxa"/>
          <w:trHeight w:val="82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AB47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C7A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1BA1E0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 xml:space="preserve">День медицинского работника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1DFB79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BB156B">
              <w:rPr>
                <w:rFonts w:ascii="Times New Roman" w:hAnsi="Times New Roman"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7045166A" w14:textId="77777777" w:rsidR="00634012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156B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2579C8F6" w14:textId="77777777" w:rsidR="00E92C88" w:rsidRPr="00AE03E9" w:rsidRDefault="00634012" w:rsidP="00634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BB156B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0E082606" w14:textId="77777777" w:rsidTr="004A76CF">
        <w:trPr>
          <w:gridBefore w:val="2"/>
          <w:wBefore w:w="654" w:type="dxa"/>
          <w:trHeight w:val="86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FA2C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6C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2C52A9" w14:textId="77777777" w:rsidR="00E92C88" w:rsidRPr="00AE03E9" w:rsidRDefault="004A76CF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Квест - игра для детей «Поиск клада»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6BEDB8" w14:textId="77777777" w:rsidR="00E92C88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76CF">
              <w:rPr>
                <w:rFonts w:ascii="Times New Roman" w:hAnsi="Times New Roman"/>
                <w:sz w:val="24"/>
                <w:szCs w:val="24"/>
              </w:rPr>
              <w:t>15 5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688B7AE4" w14:textId="77777777" w:rsidR="00E92C88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16 0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49F66EDE" w14:textId="77777777" w:rsidR="00E92C88" w:rsidRPr="00AE03E9" w:rsidRDefault="00C31F89" w:rsidP="004A76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306CB4">
              <w:rPr>
                <w:rFonts w:ascii="Times New Roman" w:hAnsi="Times New Roman"/>
                <w:sz w:val="24"/>
                <w:szCs w:val="24"/>
              </w:rPr>
              <w:t>16 0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5D2B3C98" w14:textId="77777777" w:rsidTr="004A76CF">
        <w:trPr>
          <w:gridBefore w:val="2"/>
          <w:wBefore w:w="654" w:type="dxa"/>
          <w:trHeight w:val="83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72D1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A76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ECB66F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 xml:space="preserve">Районный административный </w:t>
            </w:r>
            <w:proofErr w:type="spellStart"/>
            <w:r w:rsidRPr="00AE03E9">
              <w:rPr>
                <w:rFonts w:ascii="Times New Roman" w:hAnsi="Times New Roman"/>
                <w:sz w:val="24"/>
                <w:szCs w:val="24"/>
              </w:rPr>
              <w:t>Турслёт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1F997E" w14:textId="77777777" w:rsidR="00E92C88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156B">
              <w:rPr>
                <w:rFonts w:ascii="Times New Roman" w:hAnsi="Times New Roman"/>
                <w:sz w:val="24"/>
                <w:szCs w:val="24"/>
              </w:rPr>
              <w:t>10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0 000,00</w:t>
            </w:r>
          </w:p>
          <w:p w14:paraId="6A503017" w14:textId="77777777" w:rsidR="00E92C88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06CB4">
              <w:rPr>
                <w:rFonts w:ascii="Times New Roman" w:hAnsi="Times New Roman"/>
                <w:sz w:val="24"/>
                <w:szCs w:val="24"/>
              </w:rPr>
              <w:t>- 122 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2151E0D6" w14:textId="77777777" w:rsidR="00E92C88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06CB4">
              <w:rPr>
                <w:rFonts w:ascii="Times New Roman" w:hAnsi="Times New Roman"/>
                <w:sz w:val="24"/>
                <w:szCs w:val="24"/>
              </w:rPr>
              <w:t>- 122 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92C88" w14:paraId="4AA95AE8" w14:textId="77777777" w:rsidTr="004A76CF">
        <w:trPr>
          <w:gridBefore w:val="2"/>
          <w:wBefore w:w="654" w:type="dxa"/>
          <w:trHeight w:val="84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7EAA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A76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C82BBB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День Поселения 202</w:t>
            </w:r>
            <w:r w:rsidR="004A7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4274F5" w14:textId="77777777" w:rsidR="00E92C88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C032E">
              <w:rPr>
                <w:rFonts w:ascii="Times New Roman" w:hAnsi="Times New Roman"/>
                <w:sz w:val="24"/>
                <w:szCs w:val="24"/>
              </w:rPr>
              <w:t>- 1 50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0 000,00</w:t>
            </w:r>
          </w:p>
          <w:p w14:paraId="238DB48C" w14:textId="77777777" w:rsidR="00E92C88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A76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032E">
              <w:rPr>
                <w:rFonts w:ascii="Times New Roman" w:hAnsi="Times New Roman"/>
                <w:sz w:val="24"/>
                <w:szCs w:val="24"/>
              </w:rPr>
              <w:t>1 50</w:t>
            </w:r>
            <w:r w:rsidR="004C032E" w:rsidRPr="00AE03E9">
              <w:rPr>
                <w:rFonts w:ascii="Times New Roman" w:hAnsi="Times New Roman"/>
                <w:sz w:val="24"/>
                <w:szCs w:val="24"/>
              </w:rPr>
              <w:t>0 000,00</w:t>
            </w:r>
          </w:p>
          <w:p w14:paraId="0E5414A9" w14:textId="77777777" w:rsidR="00E92C88" w:rsidRPr="00AE03E9" w:rsidRDefault="00C31F89" w:rsidP="004A76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 w:rsidR="004A7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2E">
              <w:rPr>
                <w:rFonts w:ascii="Times New Roman" w:hAnsi="Times New Roman"/>
                <w:sz w:val="24"/>
                <w:szCs w:val="24"/>
              </w:rPr>
              <w:t>1 50</w:t>
            </w:r>
            <w:r w:rsidR="004C032E" w:rsidRPr="00AE03E9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E92C88" w14:paraId="00670907" w14:textId="77777777" w:rsidTr="004A76CF">
        <w:trPr>
          <w:gridBefore w:val="2"/>
          <w:wBefore w:w="654" w:type="dxa"/>
          <w:trHeight w:val="8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4302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A76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447D91" w14:textId="77777777" w:rsidR="00E92C88" w:rsidRPr="00AE03E9" w:rsidRDefault="004A76CF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53E">
              <w:rPr>
                <w:rFonts w:ascii="Times New Roman" w:hAnsi="Times New Roman"/>
                <w:sz w:val="24"/>
              </w:rPr>
              <w:t>Конкурс рисунков мелом на асфальте ко Дню Государственного Флага РФ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91F558" w14:textId="77777777" w:rsidR="00E92C88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2 5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6F7E30B8" w14:textId="77777777" w:rsidR="00E92C88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571FF782" w14:textId="77777777" w:rsidR="00E92C88" w:rsidRPr="00AE03E9" w:rsidRDefault="00C31F89" w:rsidP="00C31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4A76CF" w14:paraId="5CC34587" w14:textId="77777777" w:rsidTr="004A76CF">
        <w:trPr>
          <w:gridBefore w:val="2"/>
          <w:wBefore w:w="654" w:type="dxa"/>
          <w:trHeight w:val="8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FA02" w14:textId="77777777" w:rsidR="004A76CF" w:rsidRDefault="004A7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70D581" w14:textId="77777777" w:rsidR="004A76CF" w:rsidRPr="0044453E" w:rsidRDefault="004A76CF" w:rsidP="00AE03E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- игровая программа для детей «Путешествие в страну знаний»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BB6F40" w14:textId="77777777" w:rsidR="00C31F89" w:rsidRPr="00AE03E9" w:rsidRDefault="00C31F89" w:rsidP="00C31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8 5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21A7BA17" w14:textId="77777777" w:rsidR="00C31F89" w:rsidRPr="00AE03E9" w:rsidRDefault="00C31F89" w:rsidP="00C31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3A9AB94B" w14:textId="77777777" w:rsidR="004A76CF" w:rsidRPr="00AE03E9" w:rsidRDefault="00C31F89" w:rsidP="00C31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C31F89" w14:paraId="425A876D" w14:textId="77777777" w:rsidTr="004A76CF">
        <w:trPr>
          <w:gridBefore w:val="2"/>
          <w:wBefore w:w="654" w:type="dxa"/>
          <w:trHeight w:val="8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34F1" w14:textId="77777777" w:rsidR="00C31F89" w:rsidRDefault="00C31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AEE6C7" w14:textId="77777777" w:rsidR="00C31F89" w:rsidRDefault="00C31F89" w:rsidP="00AE03E9">
            <w:pPr>
              <w:pStyle w:val="a3"/>
              <w:rPr>
                <w:rFonts w:ascii="Times New Roman" w:hAnsi="Times New Roman"/>
                <w:sz w:val="24"/>
              </w:rPr>
            </w:pPr>
            <w:r w:rsidRPr="00160542">
              <w:rPr>
                <w:rFonts w:ascii="Times New Roman" w:hAnsi="Times New Roman"/>
                <w:sz w:val="24"/>
              </w:rPr>
              <w:t>Интерактивная программа по ПДД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D84957" w14:textId="77777777" w:rsidR="00C31F89" w:rsidRPr="00AE03E9" w:rsidRDefault="00C31F89" w:rsidP="00C31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078281C6" w14:textId="77777777" w:rsidR="00C31F89" w:rsidRPr="00AE03E9" w:rsidRDefault="00C31F89" w:rsidP="00C31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34B94360" w14:textId="77777777" w:rsidR="00C31F89" w:rsidRDefault="00C31F89" w:rsidP="00C31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E92C88" w14:paraId="77780BEF" w14:textId="77777777" w:rsidTr="004A76CF">
        <w:trPr>
          <w:gridBefore w:val="2"/>
          <w:wBefore w:w="654" w:type="dxa"/>
          <w:trHeight w:val="84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3A5D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1F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6DCC7C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4AB4EC" w14:textId="77777777" w:rsidR="00E92C88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032E">
              <w:rPr>
                <w:rFonts w:ascii="Times New Roman" w:hAnsi="Times New Roman"/>
                <w:sz w:val="24"/>
              </w:rPr>
              <w:t>32 0</w:t>
            </w:r>
            <w:r w:rsidR="00E92C88" w:rsidRPr="00C31F89">
              <w:rPr>
                <w:rFonts w:ascii="Times New Roman" w:hAnsi="Times New Roman"/>
                <w:sz w:val="24"/>
                <w:szCs w:val="24"/>
              </w:rPr>
              <w:t>00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790B8F95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C31F89">
              <w:rPr>
                <w:rFonts w:ascii="Times New Roman" w:hAnsi="Times New Roman"/>
                <w:sz w:val="24"/>
                <w:szCs w:val="24"/>
              </w:rPr>
              <w:t>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032E">
              <w:rPr>
                <w:rFonts w:ascii="Times New Roman" w:hAnsi="Times New Roman"/>
                <w:sz w:val="24"/>
              </w:rPr>
              <w:t>32 0</w:t>
            </w:r>
            <w:r w:rsidR="004C032E" w:rsidRPr="00C31F89">
              <w:rPr>
                <w:rFonts w:ascii="Times New Roman" w:hAnsi="Times New Roman"/>
                <w:sz w:val="24"/>
                <w:szCs w:val="24"/>
              </w:rPr>
              <w:t>00</w:t>
            </w:r>
            <w:r w:rsidR="004C032E" w:rsidRPr="00AE03E9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4B903CC4" w14:textId="77777777" w:rsidR="00E92C88" w:rsidRPr="00AE03E9" w:rsidRDefault="00C31F89" w:rsidP="00C31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032E">
              <w:rPr>
                <w:rFonts w:ascii="Times New Roman" w:hAnsi="Times New Roman"/>
                <w:sz w:val="24"/>
              </w:rPr>
              <w:t>32 0</w:t>
            </w:r>
            <w:r w:rsidR="004C032E" w:rsidRPr="00C31F89">
              <w:rPr>
                <w:rFonts w:ascii="Times New Roman" w:hAnsi="Times New Roman"/>
                <w:sz w:val="24"/>
                <w:szCs w:val="24"/>
              </w:rPr>
              <w:t>00</w:t>
            </w:r>
            <w:r w:rsidR="004C032E" w:rsidRPr="00AE03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31F89" w14:paraId="06123346" w14:textId="77777777" w:rsidTr="004A76CF">
        <w:trPr>
          <w:gridBefore w:val="2"/>
          <w:wBefore w:w="654" w:type="dxa"/>
          <w:trHeight w:val="84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CC5" w14:textId="77777777" w:rsidR="00C31F89" w:rsidRDefault="00C31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4CAF9A" w14:textId="77777777" w:rsidR="00C31F89" w:rsidRPr="00AE03E9" w:rsidRDefault="00C31F89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61A">
              <w:rPr>
                <w:rFonts w:ascii="Times New Roman" w:hAnsi="Times New Roman"/>
                <w:sz w:val="24"/>
              </w:rPr>
              <w:t>День Учителя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F97F36" w14:textId="77777777" w:rsidR="00B748E0" w:rsidRPr="00AE03E9" w:rsidRDefault="00B748E0" w:rsidP="00B74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23 0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60921368" w14:textId="77777777" w:rsidR="00B748E0" w:rsidRPr="00AE03E9" w:rsidRDefault="00B748E0" w:rsidP="00B74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5EFF5FFC" w14:textId="77777777" w:rsidR="00C31F89" w:rsidRPr="00AE03E9" w:rsidRDefault="00B748E0" w:rsidP="00B74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B748E0" w14:paraId="1C35C559" w14:textId="77777777" w:rsidTr="004A76CF">
        <w:trPr>
          <w:gridBefore w:val="2"/>
          <w:wBefore w:w="654" w:type="dxa"/>
          <w:trHeight w:val="84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A70D" w14:textId="77777777" w:rsidR="00B748E0" w:rsidRDefault="00B74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264E0E" w14:textId="77777777" w:rsidR="00B748E0" w:rsidRPr="003E661A" w:rsidRDefault="00B748E0" w:rsidP="00AE03E9">
            <w:pPr>
              <w:pStyle w:val="a3"/>
              <w:rPr>
                <w:rFonts w:ascii="Times New Roman" w:hAnsi="Times New Roman"/>
                <w:sz w:val="24"/>
              </w:rPr>
            </w:pPr>
            <w:r w:rsidRPr="007F4F07">
              <w:rPr>
                <w:rFonts w:ascii="Times New Roman" w:hAnsi="Times New Roman"/>
                <w:sz w:val="24"/>
              </w:rPr>
              <w:t>Муниципальный конкурс чтецов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8D28A2" w14:textId="77777777" w:rsidR="00B748E0" w:rsidRPr="00AE03E9" w:rsidRDefault="00B748E0" w:rsidP="00B74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12 0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6C5CAC82" w14:textId="77777777" w:rsidR="00B748E0" w:rsidRPr="00AE03E9" w:rsidRDefault="00B748E0" w:rsidP="00B74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3A52F961" w14:textId="77777777" w:rsidR="00B748E0" w:rsidRDefault="00B748E0" w:rsidP="00B748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E92C88" w14:paraId="2CC5BB96" w14:textId="77777777" w:rsidTr="004A76CF">
        <w:trPr>
          <w:gridBefore w:val="2"/>
          <w:wBefore w:w="654" w:type="dxa"/>
          <w:trHeight w:val="83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945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748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CA8FEA" w14:textId="77777777" w:rsidR="00E92C88" w:rsidRPr="00AE03E9" w:rsidRDefault="00B748E0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Праздничный концерт «Мамино Сердце», посвященный Дню Матери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FFC14D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B748E0">
              <w:rPr>
                <w:rFonts w:ascii="Times New Roman" w:hAnsi="Times New Roman"/>
                <w:sz w:val="24"/>
                <w:szCs w:val="24"/>
              </w:rPr>
              <w:t>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48E0">
              <w:rPr>
                <w:rFonts w:ascii="Times New Roman" w:hAnsi="Times New Roman"/>
                <w:sz w:val="24"/>
                <w:szCs w:val="24"/>
              </w:rPr>
              <w:t>11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 000,00 </w:t>
            </w:r>
          </w:p>
          <w:p w14:paraId="45A770C7" w14:textId="77777777" w:rsidR="00E92C88" w:rsidRPr="00AE03E9" w:rsidRDefault="00B748E0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439E58E9" w14:textId="77777777" w:rsidR="00E92C88" w:rsidRPr="00AE03E9" w:rsidRDefault="00B748E0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2025- 11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E92C88" w14:paraId="2BBA2E81" w14:textId="77777777" w:rsidTr="004A76CF">
        <w:trPr>
          <w:gridBefore w:val="2"/>
          <w:wBefore w:w="654" w:type="dxa"/>
          <w:trHeight w:val="8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3445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748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741F8B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инвалидов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EB0797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4C032E">
              <w:rPr>
                <w:rFonts w:ascii="Times New Roman" w:hAnsi="Times New Roman"/>
                <w:sz w:val="24"/>
                <w:szCs w:val="24"/>
              </w:rPr>
              <w:t>3- 2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5 000,00</w:t>
            </w:r>
          </w:p>
          <w:p w14:paraId="5A8EFB81" w14:textId="77777777" w:rsidR="00E92C88" w:rsidRPr="00AE03E9" w:rsidRDefault="004C032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2024- 2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5 000,00</w:t>
            </w:r>
          </w:p>
          <w:p w14:paraId="3A5360ED" w14:textId="77777777" w:rsidR="00E92C88" w:rsidRPr="00AE03E9" w:rsidRDefault="004C032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2025- 2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E92C88" w14:paraId="265374DE" w14:textId="77777777" w:rsidTr="00B748E0">
        <w:trPr>
          <w:gridBefore w:val="2"/>
          <w:wBefore w:w="654" w:type="dxa"/>
          <w:trHeight w:val="84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CC81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748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3028D5" w14:textId="77777777" w:rsidR="00E92C88" w:rsidRPr="00AE03E9" w:rsidRDefault="00B748E0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5DA">
              <w:rPr>
                <w:rFonts w:ascii="Times New Roman" w:hAnsi="Times New Roman"/>
                <w:sz w:val="24"/>
              </w:rPr>
              <w:t>Выездные Ёлки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9B6784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B748E0">
              <w:rPr>
                <w:rFonts w:ascii="Times New Roman" w:hAnsi="Times New Roman"/>
                <w:sz w:val="24"/>
                <w:szCs w:val="24"/>
              </w:rPr>
              <w:t>3</w:t>
            </w:r>
            <w:r w:rsidR="004C032E">
              <w:rPr>
                <w:rFonts w:ascii="Times New Roman" w:hAnsi="Times New Roman"/>
                <w:sz w:val="24"/>
                <w:szCs w:val="24"/>
              </w:rPr>
              <w:t>- 3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0 000,00</w:t>
            </w:r>
          </w:p>
          <w:p w14:paraId="22DF21A0" w14:textId="77777777" w:rsidR="00E92C88" w:rsidRPr="00AE03E9" w:rsidRDefault="004C032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2024- 3</w:t>
            </w:r>
            <w:r w:rsidR="00B74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14:paraId="6519B577" w14:textId="77777777" w:rsidR="00E92C88" w:rsidRPr="00AE03E9" w:rsidRDefault="004C032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2025- 3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E92C88" w14:paraId="0B91A3E4" w14:textId="77777777" w:rsidTr="00B748E0">
        <w:trPr>
          <w:gridBefore w:val="2"/>
          <w:wBefore w:w="654" w:type="dxa"/>
          <w:trHeight w:val="84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2BEF" w14:textId="77777777" w:rsidR="00E92C88" w:rsidRDefault="00371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1D4E03" w14:textId="77777777" w:rsidR="00E92C88" w:rsidRPr="00AE03E9" w:rsidRDefault="00B748E0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Новогодняя Ёлка для учащихся 1-2, 3-4 классов МОУ «СОШ «</w:t>
            </w:r>
            <w:proofErr w:type="spellStart"/>
            <w:r>
              <w:rPr>
                <w:rFonts w:ascii="Times New Roman" w:hAnsi="Times New Roman"/>
                <w:sz w:val="24"/>
              </w:rPr>
              <w:t>Лесновский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ЦО» и МОУ «</w:t>
            </w:r>
            <w:proofErr w:type="spellStart"/>
            <w:r>
              <w:rPr>
                <w:rFonts w:ascii="Times New Roman" w:hAnsi="Times New Roman"/>
                <w:sz w:val="24"/>
              </w:rPr>
              <w:t>Гарболовская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4688EE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B748E0">
              <w:rPr>
                <w:rFonts w:ascii="Times New Roman" w:hAnsi="Times New Roman"/>
                <w:sz w:val="24"/>
                <w:szCs w:val="24"/>
              </w:rPr>
              <w:t>3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- 2</w:t>
            </w:r>
            <w:r w:rsidR="003710EB">
              <w:rPr>
                <w:rFonts w:ascii="Times New Roman" w:hAnsi="Times New Roman"/>
                <w:sz w:val="24"/>
                <w:szCs w:val="24"/>
              </w:rPr>
              <w:t>30 0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5FFFE302" w14:textId="77777777" w:rsidR="00E92C88" w:rsidRPr="00AE03E9" w:rsidRDefault="00B748E0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- 2</w:t>
            </w:r>
            <w:r w:rsidR="003710EB">
              <w:rPr>
                <w:rFonts w:ascii="Times New Roman" w:hAnsi="Times New Roman"/>
                <w:sz w:val="24"/>
                <w:szCs w:val="24"/>
              </w:rPr>
              <w:t>30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76B4A7AE" w14:textId="77777777" w:rsidR="00E92C88" w:rsidRPr="00AE03E9" w:rsidRDefault="00B748E0" w:rsidP="00371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- 2</w:t>
            </w:r>
            <w:r w:rsidR="003710EB">
              <w:rPr>
                <w:rFonts w:ascii="Times New Roman" w:hAnsi="Times New Roman"/>
                <w:sz w:val="24"/>
                <w:szCs w:val="24"/>
              </w:rPr>
              <w:t>30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E92C88" w14:paraId="328B4CD4" w14:textId="77777777" w:rsidTr="00B748E0">
        <w:trPr>
          <w:gridBefore w:val="2"/>
          <w:wBefore w:w="654" w:type="dxa"/>
          <w:trHeight w:val="82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2809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710EB">
              <w:rPr>
                <w:rFonts w:ascii="Times New Roman" w:hAnsi="Times New Roman"/>
                <w:sz w:val="24"/>
                <w:szCs w:val="24"/>
              </w:rPr>
              <w:t>3</w:t>
            </w:r>
            <w:r w:rsidR="004C0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91C2AE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Поздравление юбиляров на дому 85+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E645C8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 w:rsidR="004C032E">
              <w:rPr>
                <w:rFonts w:ascii="Times New Roman" w:hAnsi="Times New Roman"/>
                <w:sz w:val="24"/>
                <w:szCs w:val="24"/>
              </w:rPr>
              <w:t>3- 50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010FE8D2" w14:textId="77777777" w:rsidR="00E92C88" w:rsidRPr="00AE03E9" w:rsidRDefault="004C032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2024- 50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5A6367A0" w14:textId="77777777" w:rsidR="00E92C88" w:rsidRPr="00AE03E9" w:rsidRDefault="004C032E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2025- 50</w:t>
            </w:r>
            <w:r w:rsidR="00E92C88"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710EB" w14:paraId="0004B7A2" w14:textId="77777777" w:rsidTr="00B748E0">
        <w:trPr>
          <w:gridBefore w:val="2"/>
          <w:wBefore w:w="654" w:type="dxa"/>
          <w:trHeight w:val="82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2EF1" w14:textId="77777777" w:rsidR="003710EB" w:rsidRDefault="00371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4C0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88A9CB" w14:textId="77777777" w:rsidR="003710EB" w:rsidRPr="00AE03E9" w:rsidRDefault="003710EB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2B9">
              <w:rPr>
                <w:rFonts w:ascii="Times New Roman" w:hAnsi="Times New Roman"/>
                <w:sz w:val="24"/>
              </w:rPr>
              <w:t>Мульт в ДК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E6AD35" w14:textId="77777777" w:rsidR="003710EB" w:rsidRPr="00AE03E9" w:rsidRDefault="003710EB" w:rsidP="00371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8</w:t>
            </w:r>
            <w:proofErr w:type="gramEnd"/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2F8FA9A4" w14:textId="77777777" w:rsidR="003710EB" w:rsidRPr="00AE03E9" w:rsidRDefault="003710EB" w:rsidP="00371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9</w:t>
            </w:r>
            <w:proofErr w:type="gramEnd"/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356BB4D2" w14:textId="77777777" w:rsidR="003710EB" w:rsidRPr="00AE03E9" w:rsidRDefault="003710EB" w:rsidP="00371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2025- 10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710EB" w14:paraId="5976E3E7" w14:textId="77777777" w:rsidTr="00B748E0">
        <w:trPr>
          <w:gridBefore w:val="2"/>
          <w:wBefore w:w="654" w:type="dxa"/>
          <w:trHeight w:val="82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5F13" w14:textId="77777777" w:rsidR="003710EB" w:rsidRDefault="00371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4C0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1D2F98" w14:textId="77777777" w:rsidR="003710EB" w:rsidRPr="000502B9" w:rsidRDefault="003710EB" w:rsidP="00AE03E9">
            <w:pPr>
              <w:pStyle w:val="a3"/>
              <w:rPr>
                <w:rFonts w:ascii="Times New Roman" w:hAnsi="Times New Roman"/>
                <w:sz w:val="24"/>
              </w:rPr>
            </w:pPr>
            <w:r w:rsidRPr="000502B9">
              <w:rPr>
                <w:rFonts w:ascii="Times New Roman" w:hAnsi="Times New Roman"/>
                <w:sz w:val="24"/>
              </w:rPr>
              <w:t>Мастер-классы для детей и взрослых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B7E429" w14:textId="77777777" w:rsidR="003710EB" w:rsidRPr="00AE03E9" w:rsidRDefault="003710EB" w:rsidP="00371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3- 10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7CB8E22A" w14:textId="77777777" w:rsidR="003710EB" w:rsidRPr="00AE03E9" w:rsidRDefault="003710EB" w:rsidP="00371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2024- 10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14:paraId="5BC96D67" w14:textId="77777777" w:rsidR="003710EB" w:rsidRPr="00AE03E9" w:rsidRDefault="003710EB" w:rsidP="00371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2025- 10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E92C88" w14:paraId="0D74978A" w14:textId="77777777" w:rsidTr="000F4E2D">
        <w:trPr>
          <w:gridBefore w:val="2"/>
          <w:wBefore w:w="654" w:type="dxa"/>
          <w:trHeight w:val="101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0CCE" w14:textId="77777777" w:rsidR="00E92C88" w:rsidRDefault="00E92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820649" w14:textId="77777777" w:rsidR="00E92C88" w:rsidRPr="00DE1F03" w:rsidRDefault="00E92C88" w:rsidP="00C106AF">
            <w:pPr>
              <w:rPr>
                <w:rFonts w:ascii="Times New Roman" w:hAnsi="Times New Roman"/>
                <w:b/>
                <w:sz w:val="24"/>
              </w:rPr>
            </w:pPr>
            <w:r w:rsidRPr="00DE1F03">
              <w:rPr>
                <w:rFonts w:ascii="Times New Roman" w:hAnsi="Times New Roman"/>
                <w:b/>
                <w:sz w:val="24"/>
              </w:rPr>
              <w:t>ИТОГО:</w:t>
            </w:r>
          </w:p>
          <w:p w14:paraId="53381B59" w14:textId="77777777" w:rsidR="00E92C88" w:rsidRPr="00DE1F03" w:rsidRDefault="00E92C88" w:rsidP="00C106A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7E16DA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 xml:space="preserve">2023-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3</w:t>
            </w:r>
            <w:r w:rsidR="00B44CF8">
              <w:rPr>
                <w:rFonts w:ascii="Times New Roman" w:hAnsi="Times New Roman"/>
                <w:sz w:val="24"/>
                <w:szCs w:val="24"/>
              </w:rPr>
              <w:t> 488</w:t>
            </w:r>
            <w:r w:rsidR="003710EB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423F63CA" w14:textId="77777777" w:rsidR="00E92C88" w:rsidRPr="00AE03E9" w:rsidRDefault="00E92C88" w:rsidP="00AE03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 xml:space="preserve">2024-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3</w:t>
            </w:r>
            <w:r w:rsidR="004C032E">
              <w:rPr>
                <w:rFonts w:ascii="Times New Roman" w:hAnsi="Times New Roman"/>
                <w:sz w:val="24"/>
                <w:szCs w:val="24"/>
              </w:rPr>
              <w:t> 525</w:t>
            </w:r>
            <w:r w:rsidR="003710EB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14E417E0" w14:textId="77777777" w:rsidR="00E92C88" w:rsidRPr="00AE03E9" w:rsidRDefault="00E92C88" w:rsidP="00371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03E9">
              <w:rPr>
                <w:rFonts w:ascii="Times New Roman" w:hAnsi="Times New Roman"/>
                <w:sz w:val="24"/>
                <w:szCs w:val="24"/>
              </w:rPr>
              <w:t>2</w:t>
            </w:r>
            <w:r w:rsidR="003710EB">
              <w:rPr>
                <w:rFonts w:ascii="Times New Roman" w:hAnsi="Times New Roman"/>
                <w:sz w:val="24"/>
                <w:szCs w:val="24"/>
              </w:rPr>
              <w:t>025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6CB4">
              <w:rPr>
                <w:rFonts w:ascii="Times New Roman" w:hAnsi="Times New Roman"/>
                <w:sz w:val="24"/>
                <w:szCs w:val="24"/>
              </w:rPr>
              <w:t>3</w:t>
            </w:r>
            <w:r w:rsidR="004C032E">
              <w:rPr>
                <w:rFonts w:ascii="Times New Roman" w:hAnsi="Times New Roman"/>
                <w:sz w:val="24"/>
                <w:szCs w:val="24"/>
              </w:rPr>
              <w:t> 532</w:t>
            </w:r>
            <w:r w:rsidR="003710EB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  <w:r w:rsidRPr="00AE03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4CE62E39" w14:textId="77777777" w:rsidR="00895DCA" w:rsidRDefault="00895DCA"/>
    <w:sectPr w:rsidR="00895DCA" w:rsidSect="00895D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5AAB" w14:textId="77777777" w:rsidR="00A23C5D" w:rsidRDefault="00A23C5D" w:rsidP="00DE0813">
      <w:pPr>
        <w:spacing w:after="0" w:line="240" w:lineRule="auto"/>
      </w:pPr>
      <w:r>
        <w:separator/>
      </w:r>
    </w:p>
  </w:endnote>
  <w:endnote w:type="continuationSeparator" w:id="0">
    <w:p w14:paraId="7A05FF2E" w14:textId="77777777" w:rsidR="00A23C5D" w:rsidRDefault="00A23C5D" w:rsidP="00DE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271"/>
      <w:docPartObj>
        <w:docPartGallery w:val="Page Numbers (Bottom of Page)"/>
        <w:docPartUnique/>
      </w:docPartObj>
    </w:sdtPr>
    <w:sdtContent>
      <w:p w14:paraId="0FA1D8C3" w14:textId="77777777" w:rsidR="0062489F" w:rsidRDefault="000000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C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F0567D6" w14:textId="77777777" w:rsidR="0062489F" w:rsidRDefault="006248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FF0D" w14:textId="77777777" w:rsidR="00A23C5D" w:rsidRDefault="00A23C5D" w:rsidP="00DE0813">
      <w:pPr>
        <w:spacing w:after="0" w:line="240" w:lineRule="auto"/>
      </w:pPr>
      <w:r>
        <w:separator/>
      </w:r>
    </w:p>
  </w:footnote>
  <w:footnote w:type="continuationSeparator" w:id="0">
    <w:p w14:paraId="50FA1407" w14:textId="77777777" w:rsidR="00A23C5D" w:rsidRDefault="00A23C5D" w:rsidP="00DE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C6B"/>
    <w:multiLevelType w:val="multilevel"/>
    <w:tmpl w:val="24FC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6350329"/>
    <w:multiLevelType w:val="hybridMultilevel"/>
    <w:tmpl w:val="B48AC70E"/>
    <w:lvl w:ilvl="0" w:tplc="5FC8DC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56258C"/>
    <w:multiLevelType w:val="multilevel"/>
    <w:tmpl w:val="621E89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" w15:restartNumberingAfterBreak="0">
    <w:nsid w:val="3EEE7447"/>
    <w:multiLevelType w:val="hybridMultilevel"/>
    <w:tmpl w:val="295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F2014"/>
    <w:multiLevelType w:val="multilevel"/>
    <w:tmpl w:val="C44C0A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26A78EF"/>
    <w:multiLevelType w:val="multilevel"/>
    <w:tmpl w:val="0F66157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6" w15:restartNumberingAfterBreak="0">
    <w:nsid w:val="5B8F54D9"/>
    <w:multiLevelType w:val="hybridMultilevel"/>
    <w:tmpl w:val="4908110A"/>
    <w:lvl w:ilvl="0" w:tplc="90B87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D46360"/>
    <w:multiLevelType w:val="hybridMultilevel"/>
    <w:tmpl w:val="28CE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B6991"/>
    <w:multiLevelType w:val="hybridMultilevel"/>
    <w:tmpl w:val="AF1E88D4"/>
    <w:lvl w:ilvl="0" w:tplc="465EE03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776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09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771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6449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077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6036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507649">
    <w:abstractNumId w:val="4"/>
  </w:num>
  <w:num w:numId="8" w16cid:durableId="457377513">
    <w:abstractNumId w:val="2"/>
  </w:num>
  <w:num w:numId="9" w16cid:durableId="395518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4C"/>
    <w:rsid w:val="00032FB5"/>
    <w:rsid w:val="0004569A"/>
    <w:rsid w:val="0007360B"/>
    <w:rsid w:val="0008474C"/>
    <w:rsid w:val="000945DB"/>
    <w:rsid w:val="000F4E2D"/>
    <w:rsid w:val="001054F7"/>
    <w:rsid w:val="00152EB9"/>
    <w:rsid w:val="001732B4"/>
    <w:rsid w:val="0019708E"/>
    <w:rsid w:val="001F1F5D"/>
    <w:rsid w:val="00251F10"/>
    <w:rsid w:val="00285288"/>
    <w:rsid w:val="002956A4"/>
    <w:rsid w:val="003034F9"/>
    <w:rsid w:val="00306CB4"/>
    <w:rsid w:val="00320B2E"/>
    <w:rsid w:val="00331500"/>
    <w:rsid w:val="00366A6C"/>
    <w:rsid w:val="003710EB"/>
    <w:rsid w:val="003A6FF4"/>
    <w:rsid w:val="003D6435"/>
    <w:rsid w:val="00435A3F"/>
    <w:rsid w:val="00482656"/>
    <w:rsid w:val="00490FF0"/>
    <w:rsid w:val="004A76CF"/>
    <w:rsid w:val="004B2A55"/>
    <w:rsid w:val="004C032E"/>
    <w:rsid w:val="004D5E29"/>
    <w:rsid w:val="004F7559"/>
    <w:rsid w:val="005041EA"/>
    <w:rsid w:val="005A1C85"/>
    <w:rsid w:val="005C4FB6"/>
    <w:rsid w:val="005F3CFB"/>
    <w:rsid w:val="006109B1"/>
    <w:rsid w:val="0062489F"/>
    <w:rsid w:val="00634012"/>
    <w:rsid w:val="0064204C"/>
    <w:rsid w:val="006609DC"/>
    <w:rsid w:val="00661DAD"/>
    <w:rsid w:val="006A47E8"/>
    <w:rsid w:val="006C15D6"/>
    <w:rsid w:val="006E34B9"/>
    <w:rsid w:val="0072368C"/>
    <w:rsid w:val="0072616E"/>
    <w:rsid w:val="00746677"/>
    <w:rsid w:val="007610A2"/>
    <w:rsid w:val="00765CD4"/>
    <w:rsid w:val="007775D4"/>
    <w:rsid w:val="00842F2D"/>
    <w:rsid w:val="00866831"/>
    <w:rsid w:val="00895DCA"/>
    <w:rsid w:val="008A4209"/>
    <w:rsid w:val="008B34A3"/>
    <w:rsid w:val="008C752E"/>
    <w:rsid w:val="0090796B"/>
    <w:rsid w:val="00910323"/>
    <w:rsid w:val="009561FE"/>
    <w:rsid w:val="009762EE"/>
    <w:rsid w:val="009B084E"/>
    <w:rsid w:val="009D411A"/>
    <w:rsid w:val="009E189B"/>
    <w:rsid w:val="00A23C5D"/>
    <w:rsid w:val="00A954B2"/>
    <w:rsid w:val="00AE03E9"/>
    <w:rsid w:val="00AF3D18"/>
    <w:rsid w:val="00B371B5"/>
    <w:rsid w:val="00B44CF8"/>
    <w:rsid w:val="00B748E0"/>
    <w:rsid w:val="00B95A62"/>
    <w:rsid w:val="00BB156B"/>
    <w:rsid w:val="00C106AF"/>
    <w:rsid w:val="00C25471"/>
    <w:rsid w:val="00C31F89"/>
    <w:rsid w:val="00C606C3"/>
    <w:rsid w:val="00C72026"/>
    <w:rsid w:val="00C76246"/>
    <w:rsid w:val="00CE336E"/>
    <w:rsid w:val="00D27090"/>
    <w:rsid w:val="00D577F1"/>
    <w:rsid w:val="00D91E7F"/>
    <w:rsid w:val="00DA17E4"/>
    <w:rsid w:val="00DC7A72"/>
    <w:rsid w:val="00DE0813"/>
    <w:rsid w:val="00DE1F03"/>
    <w:rsid w:val="00DF2142"/>
    <w:rsid w:val="00E1018E"/>
    <w:rsid w:val="00E71B88"/>
    <w:rsid w:val="00E92C88"/>
    <w:rsid w:val="00EF6DF1"/>
    <w:rsid w:val="00F3202D"/>
    <w:rsid w:val="00F43565"/>
    <w:rsid w:val="00F62B98"/>
    <w:rsid w:val="00F66722"/>
    <w:rsid w:val="00F732D8"/>
    <w:rsid w:val="00FA2B2B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562B"/>
  <w15:docId w15:val="{D8B6148A-9100-4DEA-A00D-78B3270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4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4204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2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42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иплом Знак"/>
    <w:link w:val="a5"/>
    <w:locked/>
    <w:rsid w:val="00E71B88"/>
    <w:rPr>
      <w:color w:val="262626"/>
      <w:sz w:val="28"/>
      <w:lang w:eastAsia="ar-SA"/>
    </w:rPr>
  </w:style>
  <w:style w:type="paragraph" w:customStyle="1" w:styleId="a5">
    <w:name w:val="Диплом"/>
    <w:basedOn w:val="a"/>
    <w:link w:val="a4"/>
    <w:rsid w:val="00E71B88"/>
    <w:pPr>
      <w:spacing w:after="0" w:line="360" w:lineRule="auto"/>
      <w:ind w:firstLine="851"/>
      <w:jc w:val="both"/>
    </w:pPr>
    <w:rPr>
      <w:rFonts w:asciiTheme="minorHAnsi" w:eastAsiaTheme="minorHAnsi" w:hAnsiTheme="minorHAnsi" w:cstheme="minorBidi"/>
      <w:color w:val="262626"/>
      <w:sz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081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8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Каракозова Ирина</cp:lastModifiedBy>
  <cp:revision>12</cp:revision>
  <cp:lastPrinted>2022-11-09T12:04:00Z</cp:lastPrinted>
  <dcterms:created xsi:type="dcterms:W3CDTF">2022-10-27T14:28:00Z</dcterms:created>
  <dcterms:modified xsi:type="dcterms:W3CDTF">2022-11-24T13:22:00Z</dcterms:modified>
</cp:coreProperties>
</file>